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1. </w:t>
      </w:r>
      <w:r w:rsidRPr="00A761F7">
        <w:rPr>
          <w:rFonts w:ascii="Verdana" w:hAnsi="Verdana"/>
          <w:lang w:val="fr-CH"/>
        </w:rPr>
        <w:t xml:space="preserve">Quand </w:t>
      </w:r>
      <w:r w:rsidR="00764903">
        <w:rPr>
          <w:rFonts w:ascii="Verdana" w:hAnsi="Verdana"/>
          <w:lang w:val="fr-CH"/>
        </w:rPr>
        <w:t>dois-tu utiliser</w:t>
      </w:r>
      <w:r w:rsidRPr="00A761F7">
        <w:rPr>
          <w:rFonts w:ascii="Verdana" w:hAnsi="Verdana"/>
          <w:lang w:val="fr-CH"/>
        </w:rPr>
        <w:t xml:space="preserve"> le Bescherelle ?</w:t>
      </w:r>
    </w:p>
    <w:p w:rsidR="00A761F7" w:rsidRP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A761F7" w:rsidRP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2. Page 3, comment le Bescherelle est-il organisé ?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___________________________________________________________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3. Page 5, à quel numéro trouveras-tu : 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le verbe être ? _________</w:t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  <w:t>- le verbe manger ? ___________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le verbe avoir ? ________</w:t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  <w:t>- le verbe savoir ? ____________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le verbe aimer ? ________</w:t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  <w:t>- le verbe aller ? _____________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- le verbe finir ? _________</w:t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</w:r>
      <w:r>
        <w:rPr>
          <w:rFonts w:ascii="Verdana" w:hAnsi="Verdana"/>
          <w:lang w:val="fr-CH"/>
        </w:rPr>
        <w:tab/>
        <w:t>- le verbe couvrir ? 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4. Pages 8 et 9, lis attentivement puis réponds aux questions.</w:t>
      </w:r>
    </w:p>
    <w:p w:rsidR="00A761F7" w:rsidRDefault="00CC2ACB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1) C</w:t>
      </w:r>
      <w:r w:rsidR="00A761F7">
        <w:rPr>
          <w:rFonts w:ascii="Verdana" w:hAnsi="Verdana"/>
          <w:lang w:val="fr-CH"/>
        </w:rPr>
        <w:t>ombien de groupes de conjugaison existe-t-il ? __________________</w:t>
      </w:r>
    </w:p>
    <w:p w:rsid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2) Qu’est-ce qu’un verbe voisin ? ________________________________</w:t>
      </w:r>
    </w:p>
    <w:p w:rsidR="00A761F7" w:rsidRPr="00A761F7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A761F7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3) Quels sont les deux catégories selon</w:t>
      </w:r>
      <w:r w:rsidR="0054536F">
        <w:rPr>
          <w:rFonts w:ascii="Verdana" w:hAnsi="Verdana"/>
          <w:lang w:val="fr-CH"/>
        </w:rPr>
        <w:t xml:space="preserve"> lesquelles les formes de conjugaison sont classées ? 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4) Quel genre de temps trouves-tu dans la colonne de gauche ?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et dans la colonne de droite ? 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5) En quelle couleur les difficultés orthographiques sont-elles signalées ?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6) Pourquoi utilise-t-on «que» au subjonctif ? 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7) Observe la forme simple du participe passé. On utilise souvent cette forme dans des phrases et le verbe fonctionne alors comme un 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par exemple : cette girafe </w:t>
      </w:r>
      <w:r w:rsidRPr="0054536F">
        <w:rPr>
          <w:rFonts w:ascii="Verdana" w:hAnsi="Verdana"/>
          <w:i/>
          <w:lang w:val="fr-CH"/>
        </w:rPr>
        <w:t>photographiée</w:t>
      </w:r>
      <w:r>
        <w:rPr>
          <w:rFonts w:ascii="Verdana" w:hAnsi="Verdana"/>
          <w:lang w:val="fr-CH"/>
        </w:rPr>
        <w:t xml:space="preserve"> par ces touristes …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8) Que trouves-tu dans l’encadré bleu en bas de la page ?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5. Ouvre ton Bescherelle au verbe appeler.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A quel numéro se trouve-t-il ? 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De quel groupe fait-il partie ? 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Quels sont ses verbes voisins ? ____________________________________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Quelle règle de conjugaison tous ces verbes suivent-ils ?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Copie la forme verbale du présent de l’indicatif, 3</w:t>
      </w:r>
      <w:r w:rsidRPr="0054536F">
        <w:rPr>
          <w:rFonts w:ascii="Verdana" w:hAnsi="Verdana"/>
          <w:vertAlign w:val="superscript"/>
          <w:lang w:val="fr-CH"/>
        </w:rPr>
        <w:t>e</w:t>
      </w:r>
      <w:r>
        <w:rPr>
          <w:rFonts w:ascii="Verdana" w:hAnsi="Verdana"/>
          <w:lang w:val="fr-CH"/>
        </w:rPr>
        <w:t xml:space="preserve"> pers du sing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54536F" w:rsidRDefault="0054536F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Copie la forme verbale du présent du conditionnel, 2</w:t>
      </w:r>
      <w:r w:rsidRPr="0054536F">
        <w:rPr>
          <w:rFonts w:ascii="Verdana" w:hAnsi="Verdana"/>
          <w:vertAlign w:val="superscript"/>
          <w:lang w:val="fr-CH"/>
        </w:rPr>
        <w:t>e</w:t>
      </w:r>
      <w:r>
        <w:rPr>
          <w:rFonts w:ascii="Verdana" w:hAnsi="Verdana"/>
          <w:lang w:val="fr-CH"/>
        </w:rPr>
        <w:t xml:space="preserve"> pers du plur</w:t>
      </w:r>
    </w:p>
    <w:p w:rsidR="0054536F" w:rsidRPr="00A761F7" w:rsidRDefault="0054536F" w:rsidP="0054536F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Copie la forme verbale du présent du subjonctif, 1</w:t>
      </w:r>
      <w:r w:rsidRPr="0028344D">
        <w:rPr>
          <w:rFonts w:ascii="Verdana" w:hAnsi="Verdana"/>
          <w:vertAlign w:val="superscript"/>
          <w:lang w:val="fr-CH"/>
        </w:rPr>
        <w:t>re</w:t>
      </w:r>
      <w:r>
        <w:rPr>
          <w:rFonts w:ascii="Verdana" w:hAnsi="Verdana"/>
          <w:lang w:val="fr-CH"/>
        </w:rPr>
        <w:t xml:space="preserve"> pers du sing</w:t>
      </w:r>
    </w:p>
    <w:p w:rsidR="0028344D" w:rsidRPr="00A761F7" w:rsidRDefault="0028344D" w:rsidP="0028344D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Copie la forme verbale du présent de l’impératif, 2</w:t>
      </w:r>
      <w:r w:rsidRPr="0028344D">
        <w:rPr>
          <w:rFonts w:ascii="Verdana" w:hAnsi="Verdana"/>
          <w:vertAlign w:val="superscript"/>
          <w:lang w:val="fr-CH"/>
        </w:rPr>
        <w:t>e</w:t>
      </w:r>
      <w:r>
        <w:rPr>
          <w:rFonts w:ascii="Verdana" w:hAnsi="Verdana"/>
          <w:lang w:val="fr-CH"/>
        </w:rPr>
        <w:t xml:space="preserve"> pers du plur</w:t>
      </w:r>
    </w:p>
    <w:p w:rsidR="0028344D" w:rsidRPr="00A761F7" w:rsidRDefault="0028344D" w:rsidP="0028344D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Quel est l’infinitif présent de ce verbe ? 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Et l’infinitif passé ? 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6. Attention, ne confonds pas le numéro du verbe et le numéro de la page !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Le numéro du verbe se trouve en ________</w:t>
      </w:r>
      <w:r w:rsidR="00424890">
        <w:rPr>
          <w:rFonts w:ascii="Verdana" w:hAnsi="Verdana"/>
          <w:lang w:val="fr-CH"/>
        </w:rPr>
        <w:t xml:space="preserve"> </w:t>
      </w:r>
      <w:r>
        <w:rPr>
          <w:rFonts w:ascii="Verdana" w:hAnsi="Verdana"/>
          <w:lang w:val="fr-CH"/>
        </w:rPr>
        <w:t>, à gauche et à droite, dans un rectangle ______________ et le numéro de la page se trouve en ______</w:t>
      </w:r>
      <w:r w:rsidR="00424890">
        <w:rPr>
          <w:rFonts w:ascii="Verdana" w:hAnsi="Verdana"/>
          <w:lang w:val="fr-CH"/>
        </w:rPr>
        <w:t xml:space="preserve"> </w:t>
      </w:r>
      <w:r>
        <w:rPr>
          <w:rFonts w:ascii="Verdana" w:hAnsi="Verdana"/>
          <w:lang w:val="fr-CH"/>
        </w:rPr>
        <w:t>, au ______________.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7. Page 220 et suivantes … comment les verbes sont-ils classés ?</w:t>
      </w:r>
    </w:p>
    <w:p w:rsidR="0028344D" w:rsidRPr="00A761F7" w:rsidRDefault="0028344D" w:rsidP="0028344D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8. Pourquoi certains verbes sont-ils surlignés en bleu ? 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28344D" w:rsidRDefault="0028344D" w:rsidP="00A761F7">
      <w:pPr>
        <w:spacing w:line="480" w:lineRule="auto"/>
        <w:rPr>
          <w:rFonts w:ascii="Verdana" w:hAnsi="Verdana"/>
          <w:lang w:val="fr-CH"/>
        </w:rPr>
      </w:pPr>
    </w:p>
    <w:p w:rsidR="007E763C" w:rsidRDefault="0028344D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9. </w:t>
      </w:r>
      <w:r w:rsidR="007E763C">
        <w:rPr>
          <w:rFonts w:ascii="Verdana" w:hAnsi="Verdana"/>
          <w:lang w:val="fr-CH"/>
        </w:rPr>
        <w:t>Que peux-tu voir devant chaque verbe ?</w:t>
      </w:r>
    </w:p>
    <w:p w:rsidR="007E763C" w:rsidRPr="00A761F7" w:rsidRDefault="007E763C" w:rsidP="007E763C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7E763C" w:rsidRDefault="007E763C" w:rsidP="00A761F7">
      <w:pPr>
        <w:spacing w:line="480" w:lineRule="auto"/>
        <w:rPr>
          <w:rFonts w:ascii="Verdana" w:hAnsi="Verdana"/>
          <w:lang w:val="fr-CH"/>
        </w:rPr>
      </w:pPr>
    </w:p>
    <w:p w:rsidR="0037094E" w:rsidRDefault="007E763C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 xml:space="preserve">10. </w:t>
      </w:r>
      <w:r w:rsidR="00385FE0">
        <w:rPr>
          <w:rFonts w:ascii="Verdana" w:hAnsi="Verdana"/>
          <w:lang w:val="fr-CH"/>
        </w:rPr>
        <w:t>Cherche le verbe frissonner. A quel numéro dois</w:t>
      </w:r>
      <w:r w:rsidR="00CC2ACB">
        <w:rPr>
          <w:rFonts w:ascii="Verdana" w:hAnsi="Verdana"/>
          <w:lang w:val="fr-CH"/>
        </w:rPr>
        <w:t>-</w:t>
      </w:r>
      <w:r w:rsidR="00385FE0">
        <w:rPr>
          <w:rFonts w:ascii="Verdana" w:hAnsi="Verdana"/>
          <w:lang w:val="fr-CH"/>
        </w:rPr>
        <w:t xml:space="preserve">tu aller pour voir comment il se conjugue ? </w:t>
      </w:r>
      <w:r w:rsidR="0037094E">
        <w:rPr>
          <w:rFonts w:ascii="Verdana" w:hAnsi="Verdana"/>
          <w:lang w:val="fr-CH"/>
        </w:rPr>
        <w:t>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11. Quel verbe modèle se trouve à ce numéro ? _______________________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12. Que peux-tu en conclure ? ____________________________________</w:t>
      </w:r>
    </w:p>
    <w:p w:rsidR="0037094E" w:rsidRPr="00A761F7" w:rsidRDefault="0037094E" w:rsidP="0037094E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13. Pages 144 et 145, quel verbe modèle trouves-tu ? ________________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Quel est son numéro ? _________________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Quels sont ses verbes voisins ? ____________________________________</w:t>
      </w:r>
    </w:p>
    <w:p w:rsidR="0037094E" w:rsidRPr="00A761F7" w:rsidRDefault="0037094E" w:rsidP="0037094E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_____________________________________________________________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Conjugue le verbe modèle ainsi que tous ses voisins, au présent de l’indicatif, à la 2</w:t>
      </w:r>
      <w:r w:rsidRPr="0037094E">
        <w:rPr>
          <w:rFonts w:ascii="Verdana" w:hAnsi="Verdana"/>
          <w:vertAlign w:val="superscript"/>
          <w:lang w:val="fr-CH"/>
        </w:rPr>
        <w:t>e</w:t>
      </w:r>
      <w:r>
        <w:rPr>
          <w:rFonts w:ascii="Verdana" w:hAnsi="Verdana"/>
          <w:lang w:val="fr-CH"/>
        </w:rPr>
        <w:t xml:space="preserve"> pers du plur.</w:t>
      </w:r>
    </w:p>
    <w:p w:rsidR="0037094E" w:rsidRDefault="0037094E" w:rsidP="00A761F7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</w:t>
      </w:r>
      <w:r>
        <w:rPr>
          <w:rFonts w:ascii="Verdana" w:hAnsi="Verdana"/>
          <w:lang w:val="fr-CH"/>
        </w:rPr>
        <w:tab/>
        <w:t>______________________________</w:t>
      </w:r>
    </w:p>
    <w:p w:rsidR="0037094E" w:rsidRPr="00A761F7" w:rsidRDefault="0037094E" w:rsidP="0037094E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</w:t>
      </w:r>
      <w:r>
        <w:rPr>
          <w:rFonts w:ascii="Verdana" w:hAnsi="Verdana"/>
          <w:lang w:val="fr-CH"/>
        </w:rPr>
        <w:tab/>
        <w:t>______________________________</w:t>
      </w:r>
    </w:p>
    <w:p w:rsidR="0037094E" w:rsidRPr="00A761F7" w:rsidRDefault="0037094E" w:rsidP="0037094E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</w:t>
      </w:r>
      <w:r>
        <w:rPr>
          <w:rFonts w:ascii="Verdana" w:hAnsi="Verdana"/>
          <w:lang w:val="fr-CH"/>
        </w:rPr>
        <w:tab/>
        <w:t>______________________________</w:t>
      </w:r>
    </w:p>
    <w:p w:rsidR="0037094E" w:rsidRDefault="0037094E" w:rsidP="0037094E">
      <w:pPr>
        <w:spacing w:line="480" w:lineRule="auto"/>
        <w:rPr>
          <w:rFonts w:ascii="Verdana" w:hAnsi="Verdana"/>
          <w:lang w:val="fr-CH"/>
        </w:rPr>
      </w:pPr>
      <w:r>
        <w:rPr>
          <w:rFonts w:ascii="Verdana" w:hAnsi="Verdana"/>
          <w:lang w:val="fr-CH"/>
        </w:rPr>
        <w:t>___________________________</w:t>
      </w:r>
      <w:r>
        <w:rPr>
          <w:rFonts w:ascii="Verdana" w:hAnsi="Verdana"/>
          <w:lang w:val="fr-CH"/>
        </w:rPr>
        <w:tab/>
      </w:r>
    </w:p>
    <w:p w:rsidR="00A761F7" w:rsidRPr="00A761F7" w:rsidRDefault="00A761F7" w:rsidP="00A761F7">
      <w:pPr>
        <w:spacing w:line="480" w:lineRule="auto"/>
        <w:rPr>
          <w:rFonts w:ascii="Verdana" w:hAnsi="Verdana"/>
          <w:lang w:val="fr-CH"/>
        </w:rPr>
      </w:pPr>
    </w:p>
    <w:sectPr w:rsidR="00A761F7" w:rsidRPr="00A761F7">
      <w:headerReference w:type="default" r:id="rId4"/>
      <w:footerReference w:type="even" r:id="rId5"/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CB" w:rsidRDefault="00CC2ACB" w:rsidP="00385FE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C2ACB" w:rsidRDefault="00CC2ACB">
    <w:pPr>
      <w:pStyle w:val="Pieddepage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CB" w:rsidRPr="00385FE0" w:rsidRDefault="00CC2ACB" w:rsidP="00385FE0">
    <w:pPr>
      <w:pStyle w:val="Pieddepage"/>
      <w:framePr w:w="758" w:wrap="around" w:vAnchor="text" w:hAnchor="margin" w:xAlign="center" w:y="10"/>
      <w:rPr>
        <w:rStyle w:val="Numrodepage"/>
        <w:rFonts w:ascii="Verdana" w:hAnsi="Verdana"/>
        <w:b/>
      </w:rPr>
    </w:pPr>
    <w:r w:rsidRPr="00385FE0">
      <w:rPr>
        <w:rStyle w:val="Numrodepage"/>
        <w:rFonts w:ascii="Verdana" w:hAnsi="Verdana"/>
        <w:b/>
      </w:rPr>
      <w:fldChar w:fldCharType="begin"/>
    </w:r>
    <w:r w:rsidRPr="00385FE0">
      <w:rPr>
        <w:rStyle w:val="Numrodepage"/>
        <w:rFonts w:ascii="Verdana" w:hAnsi="Verdana"/>
        <w:b/>
      </w:rPr>
      <w:instrText xml:space="preserve">PAGE  </w:instrText>
    </w:r>
    <w:r w:rsidRPr="00385FE0">
      <w:rPr>
        <w:rStyle w:val="Numrodepage"/>
        <w:rFonts w:ascii="Verdana" w:hAnsi="Verdana"/>
        <w:b/>
      </w:rPr>
      <w:fldChar w:fldCharType="separate"/>
    </w:r>
    <w:r w:rsidR="00424890">
      <w:rPr>
        <w:rStyle w:val="Numrodepage"/>
        <w:rFonts w:ascii="Verdana" w:hAnsi="Verdana"/>
        <w:b/>
        <w:noProof/>
      </w:rPr>
      <w:t>3</w:t>
    </w:r>
    <w:r w:rsidRPr="00385FE0">
      <w:rPr>
        <w:rStyle w:val="Numrodepage"/>
        <w:rFonts w:ascii="Verdana" w:hAnsi="Verdana"/>
        <w:b/>
      </w:rPr>
      <w:fldChar w:fldCharType="end"/>
    </w:r>
  </w:p>
  <w:p w:rsidR="00CC2ACB" w:rsidRDefault="00CC2ACB">
    <w:pPr>
      <w:pStyle w:val="Pieddepage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CB" w:rsidRPr="00A761F7" w:rsidRDefault="00CC2ACB" w:rsidP="00A761F7">
    <w:pPr>
      <w:pStyle w:val="En-tte"/>
      <w:spacing w:line="360" w:lineRule="auto"/>
      <w:jc w:val="center"/>
      <w:rPr>
        <w:rFonts w:ascii="Verdana" w:hAnsi="Verdana"/>
        <w:b/>
      </w:rPr>
    </w:pPr>
    <w:r w:rsidRPr="00A761F7">
      <w:rPr>
        <w:rFonts w:ascii="Verdana" w:hAnsi="Verdana"/>
        <w:b/>
      </w:rPr>
      <w:t>Le Bescherelle – mode d’emploi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A761F7"/>
    <w:rsid w:val="00120DBC"/>
    <w:rsid w:val="0028344D"/>
    <w:rsid w:val="002B09DF"/>
    <w:rsid w:val="0037094E"/>
    <w:rsid w:val="00385FE0"/>
    <w:rsid w:val="00424890"/>
    <w:rsid w:val="0054536F"/>
    <w:rsid w:val="00764903"/>
    <w:rsid w:val="007E763C"/>
    <w:rsid w:val="00A761F7"/>
    <w:rsid w:val="00CC2AC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7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61F7"/>
  </w:style>
  <w:style w:type="paragraph" w:styleId="Pieddepage">
    <w:name w:val="footer"/>
    <w:basedOn w:val="Normal"/>
    <w:link w:val="PieddepageCar"/>
    <w:uiPriority w:val="99"/>
    <w:semiHidden/>
    <w:unhideWhenUsed/>
    <w:rsid w:val="00A7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61F7"/>
  </w:style>
  <w:style w:type="character" w:styleId="Numrodepage">
    <w:name w:val="page number"/>
    <w:basedOn w:val="Policepardfaut"/>
    <w:uiPriority w:val="99"/>
    <w:semiHidden/>
    <w:unhideWhenUsed/>
    <w:rsid w:val="00385F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494</Words>
  <Characters>2818</Characters>
  <Application>Microsoft Macintosh Word</Application>
  <DocSecurity>0</DocSecurity>
  <Lines>23</Lines>
  <Paragraphs>5</Paragraphs>
  <ScaleCrop>false</ScaleCrop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Cath</cp:lastModifiedBy>
  <cp:revision>7</cp:revision>
  <cp:lastPrinted>2018-11-13T19:13:00Z</cp:lastPrinted>
  <dcterms:created xsi:type="dcterms:W3CDTF">2018-11-13T18:24:00Z</dcterms:created>
  <dcterms:modified xsi:type="dcterms:W3CDTF">2018-11-13T19:18:00Z</dcterms:modified>
</cp:coreProperties>
</file>