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B5FC2" w14:textId="77777777" w:rsidR="001F7E2A" w:rsidRPr="00FB46F2" w:rsidRDefault="00F23982">
      <w:pPr>
        <w:rPr>
          <w:b/>
          <w:sz w:val="28"/>
          <w:szCs w:val="28"/>
          <w:lang w:val="fr-CH"/>
        </w:rPr>
      </w:pPr>
      <w:bookmarkStart w:id="0" w:name="_GoBack"/>
      <w:bookmarkEnd w:id="0"/>
      <w:r w:rsidRPr="00FB46F2">
        <w:rPr>
          <w:b/>
          <w:sz w:val="28"/>
          <w:szCs w:val="28"/>
          <w:lang w:val="fr-CH"/>
        </w:rPr>
        <w:t>Exercice de correspondance : la demande d’offre</w:t>
      </w:r>
    </w:p>
    <w:p w14:paraId="75658C16" w14:textId="77777777" w:rsidR="00F23982" w:rsidRPr="00FB46F2" w:rsidRDefault="00F23982">
      <w:pPr>
        <w:rPr>
          <w:sz w:val="28"/>
          <w:szCs w:val="28"/>
          <w:lang w:val="fr-CH"/>
        </w:rPr>
      </w:pPr>
    </w:p>
    <w:p w14:paraId="53BC1670" w14:textId="77777777" w:rsidR="00F23982" w:rsidRPr="00FB46F2" w:rsidRDefault="00F23982" w:rsidP="00F23982">
      <w:pPr>
        <w:jc w:val="both"/>
        <w:rPr>
          <w:sz w:val="28"/>
          <w:szCs w:val="28"/>
          <w:lang w:val="fr-CH"/>
        </w:rPr>
      </w:pPr>
      <w:r w:rsidRPr="00FB46F2">
        <w:rPr>
          <w:sz w:val="28"/>
          <w:szCs w:val="28"/>
          <w:lang w:val="fr-CH"/>
        </w:rPr>
        <w:t>Définition : l'appel d'offre est une mise en concurrence de prestataires ou fournisseurs. Il est généralement constitué d'un avis d'appel d'offres synthétisant les conditions et modalités ainsi que le descriptif technique de l'offre, et d'un cahier des charges complet.</w:t>
      </w:r>
    </w:p>
    <w:p w14:paraId="71B596A2" w14:textId="77777777" w:rsidR="00F23982" w:rsidRPr="00FB46F2" w:rsidRDefault="00F23982" w:rsidP="00F23982">
      <w:pPr>
        <w:jc w:val="both"/>
        <w:rPr>
          <w:sz w:val="28"/>
          <w:szCs w:val="28"/>
          <w:lang w:val="fr-CH"/>
        </w:rPr>
      </w:pPr>
      <w:r w:rsidRPr="00FB46F2">
        <w:rPr>
          <w:sz w:val="28"/>
          <w:szCs w:val="28"/>
          <w:lang w:val="fr-CH"/>
        </w:rPr>
        <w:t>Cette procédure d'appel d'offres peut s'appliquer pour un projet d'investissement ou pour l'achat de biens en grosses quantités. Pour la conduire avec succès, il faut commencer par établir des critères de choix en fonction de vos besoins.</w:t>
      </w:r>
    </w:p>
    <w:p w14:paraId="5E60BDC9" w14:textId="77777777" w:rsidR="00F23982" w:rsidRPr="00FB46F2" w:rsidRDefault="00F23982" w:rsidP="00F23982">
      <w:pPr>
        <w:jc w:val="both"/>
        <w:rPr>
          <w:sz w:val="28"/>
          <w:szCs w:val="28"/>
          <w:lang w:val="fr-CH"/>
        </w:rPr>
      </w:pPr>
    </w:p>
    <w:p w14:paraId="405DA874" w14:textId="77777777" w:rsidR="00F23982" w:rsidRPr="00FB46F2" w:rsidRDefault="00F23982" w:rsidP="00F23982">
      <w:pPr>
        <w:jc w:val="both"/>
        <w:rPr>
          <w:sz w:val="28"/>
          <w:szCs w:val="28"/>
          <w:lang w:val="fr-CH"/>
        </w:rPr>
      </w:pPr>
      <w:r w:rsidRPr="00FB46F2">
        <w:rPr>
          <w:sz w:val="28"/>
          <w:szCs w:val="28"/>
          <w:lang w:val="fr-CH"/>
        </w:rPr>
        <w:t>Consigne : Vous vous appelez Loïs Guinchard, vous êtes secrétaire de la Fédération Suisse d’escrime au Champs des Vignes 4, 1434 Ependes. Vous sollicitez Monsieur Dominique Ferrini, patron de Ferrini Sport S.A. à la Rue des Dagues 43, 1400 Yverdon-les-Bains.</w:t>
      </w:r>
    </w:p>
    <w:p w14:paraId="64143B36" w14:textId="77777777" w:rsidR="00F23982" w:rsidRPr="00FB46F2" w:rsidRDefault="00F23982" w:rsidP="00F23982">
      <w:pPr>
        <w:jc w:val="both"/>
        <w:rPr>
          <w:sz w:val="28"/>
          <w:szCs w:val="28"/>
          <w:lang w:val="fr-CH"/>
        </w:rPr>
      </w:pPr>
    </w:p>
    <w:p w14:paraId="773074FC" w14:textId="77777777" w:rsidR="00F23982" w:rsidRPr="00FB46F2" w:rsidRDefault="00F23982" w:rsidP="00F23982">
      <w:pPr>
        <w:jc w:val="both"/>
        <w:rPr>
          <w:sz w:val="28"/>
          <w:szCs w:val="28"/>
          <w:lang w:val="fr-CH"/>
        </w:rPr>
      </w:pPr>
      <w:r w:rsidRPr="00FB46F2">
        <w:rPr>
          <w:sz w:val="28"/>
          <w:szCs w:val="28"/>
          <w:lang w:val="fr-CH"/>
        </w:rPr>
        <w:t>En effet, vous rédigez une demande d’offre pour 20 trainings de l’équipe nationale pour renouveler l’équipement de vos jeunes sportifs. C’est Monsieur Luigi Castella, entraîneur de l’équipe juniors des moins de 17 ans, qui vous a recommandé cette entreprise.</w:t>
      </w:r>
    </w:p>
    <w:p w14:paraId="1904D6BE" w14:textId="77777777" w:rsidR="00F23982" w:rsidRPr="00FB46F2" w:rsidRDefault="00F23982" w:rsidP="00F23982">
      <w:pPr>
        <w:jc w:val="both"/>
        <w:rPr>
          <w:sz w:val="28"/>
          <w:szCs w:val="28"/>
          <w:lang w:val="fr-CH"/>
        </w:rPr>
      </w:pPr>
    </w:p>
    <w:p w14:paraId="69AEFFC7" w14:textId="77777777" w:rsidR="00F23982" w:rsidRDefault="00F23982" w:rsidP="00F23982">
      <w:pPr>
        <w:jc w:val="both"/>
        <w:rPr>
          <w:sz w:val="28"/>
          <w:szCs w:val="28"/>
          <w:lang w:val="fr-CH"/>
        </w:rPr>
      </w:pPr>
      <w:r w:rsidRPr="00FB46F2">
        <w:rPr>
          <w:sz w:val="28"/>
          <w:szCs w:val="28"/>
          <w:lang w:val="fr-CH"/>
        </w:rPr>
        <w:t xml:space="preserve">Vous avez craqué sur le training rouge et blanc modèle ES 212-AO5. Vous aimeriez qu’ils ajoutent au dos de la veste le logo de l’équipe suisse d’escrime que vous transmettrez en annexe. Vous voulez 3 tailles XL, 12 tailles L, 5 tailles M. Le délai de livraison est de deux mois au maximum. Question prix, vous avez un budget limité à 2800 CHF. Vous comptez payer à 30 jours à réception de la facture. </w:t>
      </w:r>
    </w:p>
    <w:p w14:paraId="79975D71" w14:textId="77777777" w:rsidR="00FB46F2" w:rsidRDefault="00FB46F2" w:rsidP="00F23982">
      <w:pPr>
        <w:jc w:val="both"/>
        <w:rPr>
          <w:sz w:val="28"/>
          <w:szCs w:val="28"/>
          <w:lang w:val="fr-CH"/>
        </w:rPr>
      </w:pPr>
    </w:p>
    <w:p w14:paraId="3EE8A453" w14:textId="77777777" w:rsidR="00FB46F2" w:rsidRPr="00FB46F2" w:rsidRDefault="00FB46F2" w:rsidP="00F23982">
      <w:pPr>
        <w:jc w:val="both"/>
        <w:rPr>
          <w:sz w:val="28"/>
          <w:szCs w:val="28"/>
          <w:lang w:val="fr-CH"/>
        </w:rPr>
      </w:pPr>
      <w:r>
        <w:rPr>
          <w:sz w:val="28"/>
          <w:szCs w:val="28"/>
          <w:lang w:val="fr-CH"/>
        </w:rPr>
        <w:t>Bon travail</w:t>
      </w:r>
    </w:p>
    <w:p w14:paraId="7DF4C9C2" w14:textId="77777777" w:rsidR="00F23982" w:rsidRPr="00F23982" w:rsidRDefault="00F23982">
      <w:pPr>
        <w:rPr>
          <w:lang w:val="fr-CH"/>
        </w:rPr>
      </w:pPr>
    </w:p>
    <w:sectPr w:rsidR="00F23982" w:rsidRPr="00F23982" w:rsidSect="00791B7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82"/>
    <w:rsid w:val="001F7E2A"/>
    <w:rsid w:val="006B5838"/>
    <w:rsid w:val="00791B7C"/>
    <w:rsid w:val="00F23982"/>
    <w:rsid w:val="00FB46F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39B0D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2915">
      <w:bodyDiv w:val="1"/>
      <w:marLeft w:val="0"/>
      <w:marRight w:val="0"/>
      <w:marTop w:val="0"/>
      <w:marBottom w:val="0"/>
      <w:divBdr>
        <w:top w:val="none" w:sz="0" w:space="0" w:color="auto"/>
        <w:left w:val="none" w:sz="0" w:space="0" w:color="auto"/>
        <w:bottom w:val="none" w:sz="0" w:space="0" w:color="auto"/>
        <w:right w:val="none" w:sz="0" w:space="0" w:color="auto"/>
      </w:divBdr>
    </w:div>
    <w:div w:id="127763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1265</Characters>
  <Application>Microsoft Macintosh Word</Application>
  <DocSecurity>0</DocSecurity>
  <Lines>10</Lines>
  <Paragraphs>2</Paragraphs>
  <ScaleCrop>false</ScaleCrop>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Jean-Luc Burri</cp:lastModifiedBy>
  <cp:revision>2</cp:revision>
  <dcterms:created xsi:type="dcterms:W3CDTF">2022-03-17T11:06:00Z</dcterms:created>
  <dcterms:modified xsi:type="dcterms:W3CDTF">2022-03-17T11:06:00Z</dcterms:modified>
</cp:coreProperties>
</file>