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elle"/>
        <w:tblW w:w="0" w:type="auto"/>
        <w:shd w:val="clear" w:color="auto" w:fill="592B2B"/>
        <w:tblLook w:val="04A0" w:firstRow="1" w:lastRow="0" w:firstColumn="1" w:lastColumn="0" w:noHBand="0" w:noVBand="1"/>
      </w:tblPr>
      <w:tblGrid>
        <w:gridCol w:w="9298"/>
      </w:tblGrid>
      <w:tr w:rsidR="00F44316" w:rsidRPr="00610A3E" w:rsidTr="001402B2">
        <w:tc>
          <w:tcPr>
            <w:tcW w:w="9298" w:type="dxa"/>
            <w:shd w:val="clear" w:color="auto" w:fill="592B2B"/>
          </w:tcPr>
          <w:p w:rsidR="00AD05DB" w:rsidRPr="005213FB" w:rsidRDefault="00EF1088" w:rsidP="005213FB">
            <w:pPr>
              <w:spacing w:before="120" w:after="120"/>
              <w:rPr>
                <w:b/>
                <w:i/>
                <w:color w:val="FFFFFF" w:themeColor="background1"/>
                <w:sz w:val="36"/>
                <w:lang w:val="fr-CH"/>
              </w:rPr>
            </w:pPr>
            <w:r>
              <w:rPr>
                <w:b/>
                <w:i/>
                <w:color w:val="FFFFFF" w:themeColor="background1"/>
                <w:sz w:val="36"/>
                <w:lang w:val="fr-CH"/>
              </w:rPr>
              <w:t xml:space="preserve">Leçon </w:t>
            </w:r>
            <w:r w:rsidR="00B367A9">
              <w:rPr>
                <w:b/>
                <w:i/>
                <w:color w:val="FFFFFF" w:themeColor="background1"/>
                <w:sz w:val="36"/>
                <w:lang w:val="fr-CH"/>
              </w:rPr>
              <w:t>5</w:t>
            </w:r>
            <w:r w:rsidR="005213FB">
              <w:rPr>
                <w:b/>
                <w:i/>
                <w:color w:val="FFFFFF" w:themeColor="background1"/>
                <w:sz w:val="36"/>
                <w:lang w:val="fr-CH"/>
              </w:rPr>
              <w:t xml:space="preserve"> </w:t>
            </w:r>
            <w:r w:rsidR="004F7EA8">
              <w:rPr>
                <w:b/>
                <w:i/>
                <w:color w:val="FFFFFF" w:themeColor="background1"/>
                <w:sz w:val="36"/>
                <w:lang w:val="fr-CH"/>
              </w:rPr>
              <w:t>–</w:t>
            </w:r>
            <w:r w:rsidR="005213FB">
              <w:rPr>
                <w:b/>
                <w:i/>
                <w:color w:val="FFFFFF" w:themeColor="background1"/>
                <w:sz w:val="36"/>
                <w:lang w:val="fr-CH"/>
              </w:rPr>
              <w:t xml:space="preserve"> </w:t>
            </w:r>
            <w:r w:rsidR="00851026">
              <w:rPr>
                <w:b/>
                <w:i/>
                <w:color w:val="FFFFFF" w:themeColor="background1"/>
                <w:sz w:val="36"/>
                <w:lang w:val="fr-CH"/>
              </w:rPr>
              <w:t>S</w:t>
            </w:r>
            <w:r w:rsidR="00B367A9">
              <w:rPr>
                <w:b/>
                <w:i/>
                <w:color w:val="FFFFFF" w:themeColor="background1"/>
                <w:sz w:val="36"/>
                <w:lang w:val="fr-CH"/>
              </w:rPr>
              <w:t>imuler la transition énergétique</w:t>
            </w:r>
          </w:p>
          <w:p w:rsidR="00AD05DB" w:rsidRPr="00F57F29" w:rsidRDefault="00652349" w:rsidP="00F57F29">
            <w:pPr>
              <w:spacing w:before="120" w:after="120"/>
              <w:rPr>
                <w:b/>
                <w:i/>
                <w:color w:val="FFFFFF" w:themeColor="background1"/>
                <w:sz w:val="24"/>
                <w:lang w:val="fr-CH"/>
              </w:rPr>
            </w:pPr>
            <w:r>
              <w:rPr>
                <w:b/>
                <w:i/>
                <w:color w:val="FFFFFF" w:themeColor="background1"/>
                <w:sz w:val="24"/>
                <w:lang w:val="fr-CH"/>
              </w:rPr>
              <w:t>Support de l’élève</w:t>
            </w:r>
          </w:p>
        </w:tc>
      </w:tr>
    </w:tbl>
    <w:p w:rsidR="000F54F4" w:rsidRPr="00F57F29" w:rsidRDefault="000F54F4" w:rsidP="00F44316">
      <w:pPr>
        <w:rPr>
          <w:lang w:val="fr-CH"/>
        </w:rPr>
      </w:pPr>
    </w:p>
    <w:p w:rsidR="00603DD8" w:rsidRDefault="000923FE" w:rsidP="000923FE">
      <w:pPr>
        <w:pStyle w:val="Paragraphedeliste"/>
        <w:numPr>
          <w:ilvl w:val="0"/>
          <w:numId w:val="39"/>
        </w:numPr>
        <w:rPr>
          <w:b/>
          <w:i/>
          <w:lang w:val="fr-CH"/>
        </w:rPr>
      </w:pPr>
      <w:r>
        <w:rPr>
          <w:b/>
          <w:i/>
          <w:lang w:val="fr-CH"/>
        </w:rPr>
        <w:t>Introduction</w:t>
      </w:r>
    </w:p>
    <w:p w:rsidR="000923FE" w:rsidRPr="000923FE" w:rsidRDefault="000923FE" w:rsidP="000923FE">
      <w:pPr>
        <w:pStyle w:val="Paragraphedeliste"/>
        <w:ind w:left="720" w:firstLine="0"/>
        <w:rPr>
          <w:b/>
          <w:i/>
          <w:lang w:val="fr-CH"/>
        </w:rPr>
      </w:pPr>
    </w:p>
    <w:p w:rsidR="00B019C9" w:rsidRPr="00B019C9" w:rsidRDefault="00B019C9" w:rsidP="00B019C9">
      <w:pPr>
        <w:pStyle w:val="Paragraphedeliste"/>
        <w:numPr>
          <w:ilvl w:val="0"/>
          <w:numId w:val="36"/>
        </w:num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>L’énergie est source de vie, selon la leçon 1.</w:t>
      </w:r>
    </w:p>
    <w:p w:rsidR="00B019C9" w:rsidRPr="00B019C9" w:rsidRDefault="00B019C9" w:rsidP="00B019C9">
      <w:pPr>
        <w:pStyle w:val="Paragraphedeliste"/>
        <w:numPr>
          <w:ilvl w:val="0"/>
          <w:numId w:val="36"/>
        </w:num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>L’énergie est source de pouvoir, selon la leçon 2.</w:t>
      </w:r>
    </w:p>
    <w:p w:rsidR="00B019C9" w:rsidRPr="00B019C9" w:rsidRDefault="00B019C9" w:rsidP="00B019C9">
      <w:pPr>
        <w:pStyle w:val="Paragraphedeliste"/>
        <w:numPr>
          <w:ilvl w:val="0"/>
          <w:numId w:val="36"/>
        </w:num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>L’énergie dans son utilisation actuelle est source de problèmes, selon la leçon 3.</w:t>
      </w:r>
    </w:p>
    <w:p w:rsidR="00B019C9" w:rsidRPr="00B019C9" w:rsidRDefault="00B019C9" w:rsidP="00B019C9">
      <w:pPr>
        <w:pStyle w:val="Paragraphedeliste"/>
        <w:numPr>
          <w:ilvl w:val="0"/>
          <w:numId w:val="36"/>
        </w:num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>La leçon 4 présente les solutions envisageables et évoque la transition énergétique prévue par la stratégie énergétique 2050 et la nouvelle loi sur l’énergie adoptée en 2017.</w:t>
      </w: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B019C9" w:rsidRDefault="00B019C9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>Cette leçon vous permet de</w:t>
      </w:r>
      <w:r w:rsidRPr="00B019C9">
        <w:rPr>
          <w:i/>
          <w:lang w:val="fr-CH"/>
        </w:rPr>
        <w:t xml:space="preserve"> visualiser, simuler, expérimenter la consommation d’énergie ou la transition énergétique en Suisse, et de vérifier la faisabilité des solutions envisagées dans</w:t>
      </w:r>
      <w:r>
        <w:rPr>
          <w:i/>
          <w:lang w:val="fr-CH"/>
        </w:rPr>
        <w:t xml:space="preserve"> la stratégie énergétique 2050, vie le site </w:t>
      </w:r>
      <w:hyperlink r:id="rId8" w:history="1">
        <w:r w:rsidRPr="00B019C9">
          <w:rPr>
            <w:color w:val="0000FF" w:themeColor="hyperlink"/>
            <w:u w:val="single"/>
            <w:lang w:val="fr-CH"/>
          </w:rPr>
          <w:t>http://calculateur.energyscope.ch/</w:t>
        </w:r>
      </w:hyperlink>
      <w:r w:rsidRPr="00B019C9">
        <w:rPr>
          <w:i/>
          <w:lang w:val="fr-CH"/>
        </w:rPr>
        <w:t>,</w:t>
      </w:r>
      <w:r>
        <w:rPr>
          <w:i/>
          <w:lang w:val="fr-CH"/>
        </w:rPr>
        <w:t xml:space="preserve"> </w:t>
      </w:r>
      <w:r w:rsidRPr="00B019C9">
        <w:rPr>
          <w:i/>
          <w:lang w:val="fr-CH"/>
        </w:rPr>
        <w:t xml:space="preserve">développé par le centre de l’énergie de l’EPFL. </w:t>
      </w: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B019C9" w:rsidRPr="00B019C9" w:rsidRDefault="00B019C9" w:rsidP="00B019C9">
      <w:pPr>
        <w:spacing w:line="240" w:lineRule="auto"/>
        <w:rPr>
          <w:b/>
          <w:i/>
          <w:lang w:val="fr-CH"/>
        </w:rPr>
      </w:pPr>
      <w:r w:rsidRPr="00B019C9">
        <w:rPr>
          <w:b/>
          <w:i/>
          <w:sz w:val="24"/>
          <w:lang w:val="fr-CH"/>
        </w:rPr>
        <w:t>Votre mission</w:t>
      </w:r>
      <w:r>
        <w:rPr>
          <w:b/>
          <w:i/>
          <w:sz w:val="24"/>
          <w:lang w:val="fr-CH"/>
        </w:rPr>
        <w:t xml:space="preserve"> pour cette leçon</w:t>
      </w:r>
      <w:r w:rsidRPr="00B019C9">
        <w:rPr>
          <w:b/>
          <w:i/>
          <w:sz w:val="24"/>
          <w:lang w:val="fr-CH"/>
        </w:rPr>
        <w:t xml:space="preserve"> : </w:t>
      </w: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0923FE" w:rsidRDefault="000923FE" w:rsidP="000923FE">
      <w:pPr>
        <w:spacing w:line="240" w:lineRule="auto"/>
        <w:rPr>
          <w:i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3369310</wp:posOffset>
                </wp:positionV>
                <wp:extent cx="5348378" cy="1949570"/>
                <wp:effectExtent l="19050" t="19050" r="24130" b="1270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378" cy="1949570"/>
                          <a:chOff x="0" y="0"/>
                          <a:chExt cx="5348378" cy="1949570"/>
                        </a:xfrm>
                      </wpg:grpSpPr>
                      <wpg:grpSp>
                        <wpg:cNvPr id="26" name="Groupe 26"/>
                        <wpg:cNvGrpSpPr/>
                        <wpg:grpSpPr>
                          <a:xfrm>
                            <a:off x="0" y="0"/>
                            <a:ext cx="776378" cy="1388853"/>
                            <a:chOff x="0" y="0"/>
                            <a:chExt cx="776378" cy="1388853"/>
                          </a:xfrm>
                        </wpg:grpSpPr>
                        <wps:wsp>
                          <wps:cNvPr id="27" name="Flèche : haut 27"/>
                          <wps:cNvSpPr/>
                          <wps:spPr>
                            <a:xfrm>
                              <a:off x="0" y="0"/>
                              <a:ext cx="776378" cy="1388853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267419" y="543464"/>
                              <a:ext cx="249927" cy="7159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Lire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29"/>
                          <wps:cNvSpPr txBox="1"/>
                          <wps:spPr>
                            <a:xfrm>
                              <a:off x="258793" y="207034"/>
                              <a:ext cx="267419" cy="2587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e 30"/>
                        <wpg:cNvGrpSpPr/>
                        <wpg:grpSpPr>
                          <a:xfrm>
                            <a:off x="3053751" y="353683"/>
                            <a:ext cx="776378" cy="1595887"/>
                            <a:chOff x="0" y="0"/>
                            <a:chExt cx="776378" cy="1388853"/>
                          </a:xfrm>
                        </wpg:grpSpPr>
                        <wps:wsp>
                          <wps:cNvPr id="31" name="Flèche : haut 31"/>
                          <wps:cNvSpPr/>
                          <wps:spPr>
                            <a:xfrm>
                              <a:off x="0" y="0"/>
                              <a:ext cx="776378" cy="1388853"/>
                            </a:xfrm>
                            <a:prstGeom prst="up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Zone de texte 32"/>
                          <wps:cNvSpPr txBox="1"/>
                          <wps:spPr>
                            <a:xfrm>
                              <a:off x="267419" y="543464"/>
                              <a:ext cx="249927" cy="7159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Faire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Zone de texte 33"/>
                          <wps:cNvSpPr txBox="1"/>
                          <wps:spPr>
                            <a:xfrm>
                              <a:off x="258793" y="207034"/>
                              <a:ext cx="267419" cy="2587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e 22"/>
                        <wpg:cNvGrpSpPr/>
                        <wpg:grpSpPr>
                          <a:xfrm>
                            <a:off x="4572000" y="0"/>
                            <a:ext cx="776378" cy="1639019"/>
                            <a:chOff x="0" y="0"/>
                            <a:chExt cx="776378" cy="1388853"/>
                          </a:xfrm>
                        </wpg:grpSpPr>
                        <wps:wsp>
                          <wps:cNvPr id="23" name="Flèche : haut 23"/>
                          <wps:cNvSpPr/>
                          <wps:spPr>
                            <a:xfrm>
                              <a:off x="0" y="0"/>
                              <a:ext cx="776378" cy="1388853"/>
                            </a:xfrm>
                            <a:prstGeom prst="up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Zone de texte 24"/>
                          <wps:cNvSpPr txBox="1"/>
                          <wps:spPr>
                            <a:xfrm>
                              <a:off x="267419" y="543464"/>
                              <a:ext cx="249927" cy="7159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Jouer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258793" y="207034"/>
                              <a:ext cx="267419" cy="2587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923FE" w:rsidRPr="00B019C9" w:rsidRDefault="000923FE" w:rsidP="000923FE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5" o:spid="_x0000_s1026" style="position:absolute;margin-left:19.6pt;margin-top:265.3pt;width:421.15pt;height:153.5pt;z-index:251673600" coordsize="53483,1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">
                <v:group id="Groupe 26" o:spid="_x0000_s1027" style="position:absolute;width:7763;height:13888" coordsize="7763,1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Flèche : haut 27" o:spid="_x0000_s1028" type="#_x0000_t68" style="position:absolute;width:7763;height:13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" adj="6037" fillcolor="#4f81bd [3204]" strokecolor="#243f60 [1604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8" o:spid="_x0000_s1029" type="#_x0000_t202" style="position:absolute;left:2674;top:5434;width:2499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Lire</w:t>
                          </w:r>
                        </w:p>
                      </w:txbxContent>
                    </v:textbox>
                  </v:shape>
                  <v:shape id="Zone de texte 29" o:spid="_x0000_s1030" type="#_x0000_t202" style="position:absolute;left:2587;top:2070;width:267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e 30" o:spid="_x0000_s1031" style="position:absolute;left:30537;top:3536;width:7764;height:15959" coordsize="7763,1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lèche : haut 31" o:spid="_x0000_s1032" type="#_x0000_t68" style="position:absolute;width:7763;height:13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" adj="6037" fillcolor="#4f81bd" strokecolor="#385d8a" strokeweight="2pt"/>
                  <v:shape id="Zone de texte 32" o:spid="_x0000_s1033" type="#_x0000_t202" style="position:absolute;left:2674;top:5434;width:2499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Faire</w:t>
                          </w:r>
                        </w:p>
                      </w:txbxContent>
                    </v:textbox>
                  </v:shape>
                  <v:shape id="Zone de texte 33" o:spid="_x0000_s1034" type="#_x0000_t202" style="position:absolute;left:2587;top:2070;width:267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e 22" o:spid="_x0000_s1035" style="position:absolute;left:45720;width:7763;height:16390" coordsize="7763,1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lèche : haut 23" o:spid="_x0000_s1036" type="#_x0000_t68" style="position:absolute;width:7763;height:13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" adj="6037" fillcolor="#4f81bd" strokecolor="#385d8a" strokeweight="2pt"/>
                  <v:shape id="Zone de texte 24" o:spid="_x0000_s1037" type="#_x0000_t202" style="position:absolute;left:2674;top:5434;width:2499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Jouer</w:t>
                          </w:r>
                        </w:p>
                      </w:txbxContent>
                    </v:textbox>
                  </v:shape>
                  <v:shape id="Zone de texte 25" o:spid="_x0000_s1038" type="#_x0000_t202" style="position:absolute;left:2587;top:2070;width:267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  <v:textbox>
                      <w:txbxContent>
                        <w:p w:rsidR="000923FE" w:rsidRPr="00B019C9" w:rsidRDefault="000923FE" w:rsidP="000923FE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9BC52CD" wp14:editId="18C12731">
            <wp:extent cx="5904230" cy="3688080"/>
            <wp:effectExtent l="0" t="0" r="1270" b="762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FE" w:rsidRDefault="000923FE" w:rsidP="000923FE">
      <w:pPr>
        <w:spacing w:line="240" w:lineRule="auto"/>
        <w:rPr>
          <w:i/>
          <w:lang w:val="fr-CH"/>
        </w:rPr>
      </w:pPr>
    </w:p>
    <w:p w:rsidR="000923FE" w:rsidRPr="00B019C9" w:rsidRDefault="000923FE" w:rsidP="000923FE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B019C9" w:rsidRPr="00B019C9" w:rsidRDefault="00B019C9" w:rsidP="00B019C9">
      <w:pPr>
        <w:spacing w:line="240" w:lineRule="auto"/>
        <w:ind w:left="360"/>
        <w:rPr>
          <w:color w:val="0000FF" w:themeColor="hyperlink"/>
          <w:u w:val="single"/>
          <w:lang w:val="fr-CH"/>
        </w:rPr>
      </w:pPr>
    </w:p>
    <w:p w:rsidR="00D329DF" w:rsidRDefault="00D329DF" w:rsidP="00D329DF">
      <w:pPr>
        <w:spacing w:line="240" w:lineRule="auto"/>
        <w:rPr>
          <w:i/>
          <w:lang w:val="fr-CH"/>
        </w:rPr>
      </w:pPr>
    </w:p>
    <w:p w:rsidR="00D329DF" w:rsidRDefault="00D329DF">
      <w:pPr>
        <w:spacing w:line="240" w:lineRule="auto"/>
        <w:rPr>
          <w:i/>
          <w:lang w:val="fr-CH"/>
        </w:rPr>
      </w:pPr>
    </w:p>
    <w:p w:rsidR="00D329DF" w:rsidRDefault="00D329DF">
      <w:pPr>
        <w:spacing w:line="240" w:lineRule="auto"/>
        <w:rPr>
          <w:i/>
          <w:lang w:val="fr-CH"/>
        </w:rPr>
      </w:pPr>
    </w:p>
    <w:p w:rsidR="000923FE" w:rsidRDefault="00D329DF">
      <w:p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lastRenderedPageBreak/>
        <w:t xml:space="preserve">Le site comporte malheureusement encore des coquilles en français. Il s’agit sans doute d’un défaut de jeunesse. </w:t>
      </w:r>
    </w:p>
    <w:p w:rsidR="00D329DF" w:rsidRDefault="00D329DF">
      <w:pPr>
        <w:spacing w:line="240" w:lineRule="auto"/>
        <w:rPr>
          <w:i/>
          <w:lang w:val="fr-CH"/>
        </w:rPr>
      </w:pPr>
    </w:p>
    <w:p w:rsidR="00D329DF" w:rsidRDefault="00D329DF">
      <w:pPr>
        <w:spacing w:line="240" w:lineRule="auto"/>
        <w:rPr>
          <w:i/>
          <w:lang w:val="fr-CH"/>
        </w:rPr>
      </w:pPr>
    </w:p>
    <w:p w:rsidR="00B019C9" w:rsidRPr="00B019C9" w:rsidRDefault="000923FE" w:rsidP="001E724F">
      <w:pPr>
        <w:numPr>
          <w:ilvl w:val="0"/>
          <w:numId w:val="39"/>
        </w:numPr>
        <w:spacing w:after="60" w:line="240" w:lineRule="auto"/>
        <w:contextualSpacing/>
        <w:rPr>
          <w:b/>
          <w:i/>
          <w:lang w:val="fr-CH"/>
        </w:rPr>
      </w:pPr>
      <w:r>
        <w:rPr>
          <w:b/>
          <w:i/>
          <w:lang w:val="fr-CH"/>
        </w:rPr>
        <w:t xml:space="preserve">Quiz : </w:t>
      </w:r>
      <w:r w:rsidR="00B019C9" w:rsidRPr="00B019C9">
        <w:rPr>
          <w:b/>
          <w:i/>
          <w:lang w:val="fr-CH"/>
        </w:rPr>
        <w:t>trouver les réponses et les noter</w:t>
      </w: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D47028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 xml:space="preserve">Question A - </w:t>
      </w:r>
      <w:r w:rsidR="001E724F" w:rsidRPr="001E724F">
        <w:rPr>
          <w:i/>
          <w:lang w:val="fr-CH"/>
        </w:rPr>
        <w:t>QUELLE EST LA CONSOMMATION FINALE D'ÉNERGIE EN SUISSE ANNUELLEMENT</w:t>
      </w:r>
      <w:r w:rsidR="006A3169">
        <w:rPr>
          <w:i/>
          <w:lang w:val="fr-CH"/>
        </w:rPr>
        <w:t xml:space="preserve"> </w:t>
      </w:r>
      <w:r w:rsidR="001E724F" w:rsidRPr="001E724F">
        <w:rPr>
          <w:i/>
          <w:lang w:val="fr-CH"/>
        </w:rPr>
        <w:t xml:space="preserve">? </w:t>
      </w:r>
    </w:p>
    <w:p w:rsidR="00D47028" w:rsidRDefault="00D47028" w:rsidP="00B019C9">
      <w:pPr>
        <w:spacing w:line="240" w:lineRule="auto"/>
        <w:rPr>
          <w:i/>
          <w:lang w:val="fr-CH"/>
        </w:rPr>
      </w:pPr>
    </w:p>
    <w:p w:rsidR="00B019C9" w:rsidRPr="006A3169" w:rsidRDefault="000923FE" w:rsidP="00B019C9">
      <w:pPr>
        <w:spacing w:line="240" w:lineRule="auto"/>
        <w:rPr>
          <w:b/>
          <w:i/>
          <w:lang w:val="fr-CH"/>
        </w:rPr>
      </w:pPr>
      <w:r w:rsidRPr="006A3169">
        <w:rPr>
          <w:b/>
          <w:i/>
          <w:lang w:val="fr-CH"/>
        </w:rPr>
        <w:t>Exemple</w:t>
      </w:r>
      <w:r w:rsidR="001E724F" w:rsidRPr="006A3169">
        <w:rPr>
          <w:b/>
          <w:i/>
          <w:lang w:val="fr-CH"/>
        </w:rPr>
        <w:t xml:space="preserve"> de réponse</w:t>
      </w:r>
      <w:r w:rsidR="00D47028" w:rsidRPr="006A3169">
        <w:rPr>
          <w:b/>
          <w:i/>
          <w:lang w:val="fr-CH"/>
        </w:rPr>
        <w:t xml:space="preserve"> : </w:t>
      </w:r>
    </w:p>
    <w:p w:rsidR="000923FE" w:rsidRDefault="000923FE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Lucida Handwriting" w:hAnsi="Lucida Handwriting"/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  <w:r w:rsidRPr="000923FE">
        <w:rPr>
          <w:rFonts w:ascii="Lucida Handwriting" w:hAnsi="Lucida Handwriting"/>
          <w:i/>
          <w:lang w:val="fr-CH"/>
        </w:rPr>
        <w:t xml:space="preserve">Choisir le graphique de </w:t>
      </w:r>
      <w:r w:rsidRPr="00D47028">
        <w:rPr>
          <w:rFonts w:ascii="Lucida Handwriting" w:hAnsi="Lucida Handwriting"/>
          <w:i/>
          <w:highlight w:val="yellow"/>
          <w:lang w:val="fr-CH"/>
        </w:rPr>
        <w:t>l’énergie finale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  <w:r w:rsidRPr="000923FE">
        <w:rPr>
          <w:rFonts w:ascii="Lucida Handwriting" w:hAnsi="Lucida Handwriting"/>
          <w:i/>
          <w:lang w:val="fr-CH"/>
        </w:rPr>
        <w:t xml:space="preserve">285'500 </w:t>
      </w:r>
      <w:r w:rsidRPr="006A3169">
        <w:rPr>
          <w:rFonts w:ascii="Lucida Handwriting" w:hAnsi="Lucida Handwriting"/>
          <w:i/>
          <w:highlight w:val="yellow"/>
          <w:lang w:val="fr-CH"/>
        </w:rPr>
        <w:t>GWh</w:t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0923FE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 xml:space="preserve">Question B – </w:t>
      </w:r>
      <w:r w:rsidR="001E724F" w:rsidRPr="001E724F">
        <w:rPr>
          <w:i/>
          <w:lang w:val="fr-CH"/>
        </w:rPr>
        <w:t>COMBIEN DE CO2 EST EMIS PAR PERSONNE ET PAR AN EN SUISSE ?</w:t>
      </w:r>
      <w:r w:rsidR="00D47028">
        <w:rPr>
          <w:i/>
          <w:lang w:val="fr-CH"/>
        </w:rPr>
        <w:t xml:space="preserve"> A</w:t>
      </w:r>
      <w:r>
        <w:rPr>
          <w:i/>
          <w:lang w:val="fr-CH"/>
        </w:rPr>
        <w:t xml:space="preserve"> vous d’inscrire les réponses désormais !</w:t>
      </w:r>
    </w:p>
    <w:p w:rsidR="000923FE" w:rsidRPr="00B019C9" w:rsidRDefault="000923FE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B019C9" w:rsidRDefault="000923FE" w:rsidP="000923FE">
      <w:pPr>
        <w:spacing w:line="240" w:lineRule="auto"/>
        <w:rPr>
          <w:i/>
          <w:lang w:val="fr-CH"/>
        </w:rPr>
      </w:pPr>
    </w:p>
    <w:p w:rsidR="00B019C9" w:rsidRPr="00B019C9" w:rsidRDefault="00D47028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 xml:space="preserve">Question C - </w:t>
      </w:r>
      <w:r w:rsidR="001E724F" w:rsidRPr="001E724F">
        <w:rPr>
          <w:i/>
          <w:lang w:val="fr-CH"/>
        </w:rPr>
        <w:t>COMBIEN D'ÉNERGIE LE</w:t>
      </w:r>
      <w:r w:rsidR="006A3169">
        <w:rPr>
          <w:i/>
          <w:lang w:val="fr-CH"/>
        </w:rPr>
        <w:t xml:space="preserve"> SECTEUR DES TRANSPORTS UTILISE-</w:t>
      </w:r>
      <w:r w:rsidR="001E724F" w:rsidRPr="001E724F">
        <w:rPr>
          <w:i/>
          <w:lang w:val="fr-CH"/>
        </w:rPr>
        <w:t>T-IL ?</w:t>
      </w:r>
    </w:p>
    <w:p w:rsidR="00B019C9" w:rsidRDefault="00B019C9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B019C9">
      <w:pPr>
        <w:spacing w:line="240" w:lineRule="auto"/>
        <w:rPr>
          <w:i/>
          <w:lang w:val="fr-CH"/>
        </w:rPr>
      </w:pPr>
    </w:p>
    <w:p w:rsidR="00B019C9" w:rsidRPr="00B019C9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>Question D</w:t>
      </w:r>
      <w:r w:rsidR="00D47028">
        <w:rPr>
          <w:i/>
          <w:lang w:val="fr-CH"/>
        </w:rPr>
        <w:t xml:space="preserve"> - </w:t>
      </w:r>
      <w:bookmarkStart w:id="0" w:name="_Hlk490145214"/>
      <w:r w:rsidR="006A3169">
        <w:rPr>
          <w:i/>
          <w:lang w:val="fr-CH"/>
        </w:rPr>
        <w:t>LA SUISSE EST-</w:t>
      </w:r>
      <w:r w:rsidR="001E724F" w:rsidRPr="001E724F">
        <w:rPr>
          <w:i/>
          <w:lang w:val="fr-CH"/>
        </w:rPr>
        <w:t>ELLE INDÉPENDANTE EN TERME</w:t>
      </w:r>
      <w:r w:rsidR="006A3169">
        <w:rPr>
          <w:i/>
          <w:lang w:val="fr-CH"/>
        </w:rPr>
        <w:t>S</w:t>
      </w:r>
      <w:r w:rsidR="001E724F" w:rsidRPr="001E724F">
        <w:rPr>
          <w:i/>
          <w:lang w:val="fr-CH"/>
        </w:rPr>
        <w:t xml:space="preserve"> D'ÉLECTRICITÉ ?</w:t>
      </w:r>
      <w:bookmarkEnd w:id="0"/>
    </w:p>
    <w:p w:rsidR="00B019C9" w:rsidRDefault="00B019C9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B019C9" w:rsidRDefault="000923FE" w:rsidP="00B019C9">
      <w:pPr>
        <w:spacing w:line="240" w:lineRule="auto"/>
        <w:rPr>
          <w:i/>
          <w:lang w:val="fr-CH"/>
        </w:rPr>
      </w:pPr>
    </w:p>
    <w:p w:rsidR="00D329DF" w:rsidRDefault="00D329DF">
      <w:pPr>
        <w:spacing w:line="240" w:lineRule="auto"/>
        <w:rPr>
          <w:i/>
          <w:lang w:val="fr-CH"/>
        </w:rPr>
      </w:pPr>
      <w:r>
        <w:rPr>
          <w:i/>
          <w:lang w:val="fr-CH"/>
        </w:rPr>
        <w:br w:type="page"/>
      </w:r>
    </w:p>
    <w:p w:rsidR="00B019C9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lastRenderedPageBreak/>
        <w:t>Question E</w:t>
      </w:r>
      <w:r w:rsidR="00D47028">
        <w:rPr>
          <w:i/>
          <w:lang w:val="fr-CH"/>
        </w:rPr>
        <w:t xml:space="preserve"> - </w:t>
      </w:r>
      <w:bookmarkStart w:id="1" w:name="_Hlk490145237"/>
      <w:r w:rsidR="001E724F" w:rsidRPr="001E724F">
        <w:rPr>
          <w:i/>
          <w:lang w:val="fr-CH"/>
        </w:rPr>
        <w:t>QUEL DÉFI REPRÉSENTE LA SORTIE DU NUCLÉAIRE POUR LA SUISSE ?</w:t>
      </w:r>
      <w:bookmarkEnd w:id="1"/>
    </w:p>
    <w:p w:rsidR="000923FE" w:rsidRDefault="000923FE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B019C9" w:rsidRDefault="000923FE" w:rsidP="00B019C9">
      <w:pPr>
        <w:spacing w:line="240" w:lineRule="auto"/>
        <w:rPr>
          <w:i/>
          <w:lang w:val="fr-CH"/>
        </w:rPr>
      </w:pPr>
    </w:p>
    <w:p w:rsidR="00B019C9" w:rsidRDefault="00B019C9" w:rsidP="00B019C9">
      <w:p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 xml:space="preserve">Question </w:t>
      </w:r>
      <w:r w:rsidR="000923FE">
        <w:rPr>
          <w:i/>
          <w:lang w:val="fr-CH"/>
        </w:rPr>
        <w:t>F</w:t>
      </w:r>
      <w:r w:rsidR="00D47028">
        <w:rPr>
          <w:i/>
          <w:lang w:val="fr-CH"/>
        </w:rPr>
        <w:t xml:space="preserve"> - </w:t>
      </w:r>
      <w:bookmarkStart w:id="2" w:name="_Hlk490145255"/>
      <w:r w:rsidR="001E724F" w:rsidRPr="001E724F">
        <w:rPr>
          <w:i/>
          <w:lang w:val="fr-CH"/>
        </w:rPr>
        <w:t xml:space="preserve">MA FACTURE D'ÉLECTRICITÉ M'INDIQUE QUE 50% DE MA CONSOMMATION PROVIENT D'ORIGINE RENOUVELABLE. EST-CE QUE </w:t>
      </w:r>
      <w:r w:rsidR="00D47028">
        <w:rPr>
          <w:i/>
          <w:lang w:val="fr-CH"/>
        </w:rPr>
        <w:t xml:space="preserve">JE SUIS AU DESSUS DE LA MOYENNE ? </w:t>
      </w:r>
    </w:p>
    <w:bookmarkEnd w:id="2"/>
    <w:p w:rsidR="00D47028" w:rsidRPr="00B019C9" w:rsidRDefault="00D47028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B019C9" w:rsidRDefault="000923FE" w:rsidP="000923FE">
      <w:pPr>
        <w:spacing w:after="60" w:line="240" w:lineRule="auto"/>
        <w:contextualSpacing/>
        <w:rPr>
          <w:i/>
          <w:lang w:val="fr-CH"/>
        </w:rPr>
      </w:pPr>
    </w:p>
    <w:p w:rsidR="00B019C9" w:rsidRPr="00B019C9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>Question G</w:t>
      </w:r>
      <w:r w:rsidR="00D47028">
        <w:rPr>
          <w:i/>
          <w:lang w:val="fr-CH"/>
        </w:rPr>
        <w:t xml:space="preserve"> - </w:t>
      </w:r>
      <w:bookmarkStart w:id="3" w:name="_Hlk490145276"/>
      <w:r w:rsidR="001E724F" w:rsidRPr="001E724F">
        <w:rPr>
          <w:i/>
          <w:lang w:val="fr-CH"/>
        </w:rPr>
        <w:t>COMBIEN COUTERA LA TRANSITION ÉNERGÉTIQUE</w:t>
      </w:r>
      <w:r w:rsidR="006A3169">
        <w:rPr>
          <w:i/>
          <w:lang w:val="fr-CH"/>
        </w:rPr>
        <w:t xml:space="preserve"> </w:t>
      </w:r>
      <w:r w:rsidR="001E724F" w:rsidRPr="001E724F">
        <w:rPr>
          <w:i/>
          <w:lang w:val="fr-CH"/>
        </w:rPr>
        <w:t>?</w:t>
      </w:r>
      <w:bookmarkEnd w:id="3"/>
    </w:p>
    <w:p w:rsidR="00B019C9" w:rsidRPr="00B019C9" w:rsidRDefault="00B019C9" w:rsidP="00B019C9">
      <w:pPr>
        <w:spacing w:after="60" w:line="240" w:lineRule="auto"/>
        <w:ind w:left="720"/>
        <w:contextualSpacing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B019C9" w:rsidRPr="00B019C9" w:rsidRDefault="000923FE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lastRenderedPageBreak/>
        <w:t>Question H</w:t>
      </w:r>
      <w:r w:rsidR="00D47028">
        <w:rPr>
          <w:i/>
          <w:lang w:val="fr-CH"/>
        </w:rPr>
        <w:t xml:space="preserve"> </w:t>
      </w:r>
      <w:r w:rsidR="00D329DF">
        <w:rPr>
          <w:i/>
          <w:lang w:val="fr-CH"/>
        </w:rPr>
        <w:t>–</w:t>
      </w:r>
      <w:r w:rsidR="00D47028">
        <w:rPr>
          <w:i/>
          <w:lang w:val="fr-CH"/>
        </w:rPr>
        <w:t xml:space="preserve"> </w:t>
      </w:r>
      <w:bookmarkStart w:id="4" w:name="_Hlk490145300"/>
      <w:r w:rsidR="001E724F" w:rsidRPr="001E724F">
        <w:rPr>
          <w:i/>
          <w:lang w:val="fr-CH"/>
        </w:rPr>
        <w:t>QUEL TYPE DE VOITURE ACHETER POUR AVOIR L'</w:t>
      </w:r>
      <w:r w:rsidR="00D47028">
        <w:rPr>
          <w:i/>
          <w:lang w:val="fr-CH"/>
        </w:rPr>
        <w:t xml:space="preserve">IMPACT </w:t>
      </w:r>
      <w:r w:rsidR="00D329DF">
        <w:rPr>
          <w:i/>
          <w:lang w:val="fr-CH"/>
        </w:rPr>
        <w:t>+</w:t>
      </w:r>
      <w:r w:rsidR="00D47028">
        <w:rPr>
          <w:i/>
          <w:lang w:val="fr-CH"/>
        </w:rPr>
        <w:t xml:space="preserve"> LE </w:t>
      </w:r>
      <w:r w:rsidR="00D329DF">
        <w:rPr>
          <w:i/>
          <w:lang w:val="fr-CH"/>
        </w:rPr>
        <w:t>+</w:t>
      </w:r>
      <w:bookmarkStart w:id="5" w:name="_GoBack"/>
      <w:bookmarkEnd w:id="5"/>
      <w:r w:rsidR="00D47028">
        <w:rPr>
          <w:i/>
          <w:lang w:val="fr-CH"/>
        </w:rPr>
        <w:t xml:space="preserve"> ÉLEVÉ</w:t>
      </w:r>
      <w:r w:rsidR="006A3169">
        <w:rPr>
          <w:i/>
          <w:lang w:val="fr-CH"/>
        </w:rPr>
        <w:t xml:space="preserve"> </w:t>
      </w:r>
      <w:r w:rsidR="00D47028">
        <w:rPr>
          <w:i/>
          <w:lang w:val="fr-CH"/>
        </w:rPr>
        <w:t>?</w:t>
      </w:r>
      <w:bookmarkEnd w:id="4"/>
    </w:p>
    <w:p w:rsidR="00B019C9" w:rsidRDefault="00B019C9" w:rsidP="00B019C9">
      <w:pP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  <w:r>
        <w:rPr>
          <w:i/>
          <w:lang w:val="fr-CH"/>
        </w:rPr>
        <w:t xml:space="preserve"> </w:t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0923FE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  <w:r w:rsidRPr="000923FE">
        <w:rPr>
          <w:i/>
          <w:lang w:val="fr-CH"/>
        </w:rPr>
        <w:sym w:font="Wingdings" w:char="F0E0"/>
      </w:r>
    </w:p>
    <w:p w:rsidR="000923FE" w:rsidRPr="00B019C9" w:rsidRDefault="000923FE" w:rsidP="0009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lang w:val="fr-CH"/>
        </w:rPr>
      </w:pP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B019C9" w:rsidRPr="00B019C9" w:rsidRDefault="000923FE" w:rsidP="001E724F">
      <w:pPr>
        <w:numPr>
          <w:ilvl w:val="0"/>
          <w:numId w:val="39"/>
        </w:numPr>
        <w:spacing w:after="60" w:line="240" w:lineRule="auto"/>
        <w:contextualSpacing/>
        <w:rPr>
          <w:b/>
          <w:i/>
          <w:lang w:val="fr-CH"/>
        </w:rPr>
      </w:pPr>
      <w:r>
        <w:rPr>
          <w:b/>
          <w:i/>
          <w:lang w:val="fr-CH"/>
        </w:rPr>
        <w:t>Jouer avec le calculateur</w:t>
      </w:r>
    </w:p>
    <w:p w:rsidR="00B019C9" w:rsidRDefault="00B019C9" w:rsidP="00B019C9">
      <w:pPr>
        <w:spacing w:line="240" w:lineRule="auto"/>
        <w:rPr>
          <w:i/>
          <w:lang w:val="fr-CH"/>
        </w:rPr>
      </w:pPr>
    </w:p>
    <w:p w:rsidR="001E724F" w:rsidRPr="00603DD8" w:rsidRDefault="001E724F" w:rsidP="001E724F">
      <w:pPr>
        <w:rPr>
          <w:i/>
          <w:lang w:val="fr-CH"/>
        </w:rPr>
      </w:pPr>
    </w:p>
    <w:p w:rsidR="001E724F" w:rsidRPr="001E724F" w:rsidRDefault="001E724F" w:rsidP="00330708">
      <w:pPr>
        <w:pStyle w:val="Paragraphedeliste"/>
        <w:numPr>
          <w:ilvl w:val="0"/>
          <w:numId w:val="30"/>
        </w:numPr>
        <w:shd w:val="clear" w:color="auto" w:fill="FFFFFF" w:themeFill="background1"/>
        <w:spacing w:line="276" w:lineRule="auto"/>
        <w:rPr>
          <w:i/>
          <w:lang w:val="fr-CH"/>
        </w:rPr>
      </w:pPr>
      <w:r w:rsidRPr="001E724F">
        <w:rPr>
          <w:rFonts w:ascii="Lucida Calligraphy" w:hAnsi="Lucida Calligraphy"/>
          <w:b/>
          <w:i/>
          <w:lang w:val="fr-CH"/>
        </w:rPr>
        <w:t xml:space="preserve">Votre question 1 : </w:t>
      </w:r>
      <w:r w:rsidRPr="001E724F">
        <w:rPr>
          <w:i/>
          <w:lang w:val="fr-CH"/>
        </w:rPr>
        <w:t>_________</w:t>
      </w:r>
      <w:r>
        <w:rPr>
          <w:i/>
          <w:lang w:val="fr-CH"/>
        </w:rPr>
        <w:t>_</w:t>
      </w:r>
      <w:r w:rsidRPr="001E724F">
        <w:rPr>
          <w:i/>
          <w:lang w:val="fr-CH"/>
        </w:rPr>
        <w:t>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>
        <w:rPr>
          <w:rFonts w:ascii="Lucida Calligraphy" w:hAnsi="Lucida Calligraphy"/>
          <w:b/>
          <w:i/>
          <w:lang w:val="fr-CH"/>
        </w:rPr>
        <w:t xml:space="preserve">Votre réponse 1 : </w:t>
      </w:r>
      <w:r w:rsidRPr="00EA49BC">
        <w:rPr>
          <w:i/>
          <w:lang w:val="fr-CH"/>
        </w:rPr>
        <w:t>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1E724F" w:rsidRDefault="001E724F" w:rsidP="001E724F">
      <w:pPr>
        <w:pStyle w:val="Paragraphedeliste"/>
        <w:numPr>
          <w:ilvl w:val="0"/>
          <w:numId w:val="30"/>
        </w:numPr>
        <w:shd w:val="clear" w:color="auto" w:fill="FFFFFF" w:themeFill="background1"/>
        <w:spacing w:line="276" w:lineRule="auto"/>
        <w:rPr>
          <w:i/>
          <w:lang w:val="fr-CH"/>
        </w:rPr>
      </w:pPr>
      <w:r>
        <w:rPr>
          <w:rFonts w:ascii="Lucida Calligraphy" w:hAnsi="Lucida Calligraphy"/>
          <w:b/>
          <w:i/>
          <w:lang w:val="fr-CH"/>
        </w:rPr>
        <w:t>Votre question 2</w:t>
      </w:r>
      <w:r w:rsidRPr="001E724F">
        <w:rPr>
          <w:rFonts w:ascii="Lucida Calligraphy" w:hAnsi="Lucida Calligraphy"/>
          <w:b/>
          <w:i/>
          <w:lang w:val="fr-CH"/>
        </w:rPr>
        <w:t xml:space="preserve"> : </w:t>
      </w:r>
      <w:r w:rsidRPr="001E724F">
        <w:rPr>
          <w:i/>
          <w:lang w:val="fr-CH"/>
        </w:rPr>
        <w:t>_________</w:t>
      </w:r>
      <w:r>
        <w:rPr>
          <w:i/>
          <w:lang w:val="fr-CH"/>
        </w:rPr>
        <w:t>_</w:t>
      </w:r>
      <w:r w:rsidRPr="001E724F">
        <w:rPr>
          <w:i/>
          <w:lang w:val="fr-CH"/>
        </w:rPr>
        <w:t>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>
        <w:rPr>
          <w:rFonts w:ascii="Lucida Calligraphy" w:hAnsi="Lucida Calligraphy"/>
          <w:b/>
          <w:i/>
          <w:lang w:val="fr-CH"/>
        </w:rPr>
        <w:t xml:space="preserve">Votre réponse 2 : </w:t>
      </w:r>
      <w:r w:rsidRPr="00EA49BC">
        <w:rPr>
          <w:i/>
          <w:lang w:val="fr-CH"/>
        </w:rPr>
        <w:t>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603DD8" w:rsidRDefault="001E724F" w:rsidP="001E724F">
      <w:pPr>
        <w:spacing w:after="60"/>
        <w:contextualSpacing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1E724F" w:rsidRDefault="001E724F" w:rsidP="001E724F">
      <w:pPr>
        <w:pStyle w:val="Paragraphedeliste"/>
        <w:numPr>
          <w:ilvl w:val="0"/>
          <w:numId w:val="30"/>
        </w:numPr>
        <w:shd w:val="clear" w:color="auto" w:fill="FFFFFF" w:themeFill="background1"/>
        <w:spacing w:line="276" w:lineRule="auto"/>
        <w:rPr>
          <w:i/>
          <w:lang w:val="fr-CH"/>
        </w:rPr>
      </w:pPr>
      <w:r>
        <w:rPr>
          <w:rFonts w:ascii="Lucida Calligraphy" w:hAnsi="Lucida Calligraphy"/>
          <w:b/>
          <w:i/>
          <w:lang w:val="fr-CH"/>
        </w:rPr>
        <w:t xml:space="preserve">Votre question 3 </w:t>
      </w:r>
      <w:r w:rsidRPr="001E724F">
        <w:rPr>
          <w:rFonts w:ascii="Lucida Calligraphy" w:hAnsi="Lucida Calligraphy"/>
          <w:b/>
          <w:i/>
          <w:lang w:val="fr-CH"/>
        </w:rPr>
        <w:t xml:space="preserve">: </w:t>
      </w:r>
      <w:r w:rsidRPr="001E724F">
        <w:rPr>
          <w:i/>
          <w:lang w:val="fr-CH"/>
        </w:rPr>
        <w:t>_________</w:t>
      </w:r>
      <w:r>
        <w:rPr>
          <w:i/>
          <w:lang w:val="fr-CH"/>
        </w:rPr>
        <w:t>_</w:t>
      </w:r>
      <w:r w:rsidRPr="001E724F">
        <w:rPr>
          <w:i/>
          <w:lang w:val="fr-CH"/>
        </w:rPr>
        <w:t>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>
        <w:rPr>
          <w:rFonts w:ascii="Lucida Calligraphy" w:hAnsi="Lucida Calligraphy"/>
          <w:b/>
          <w:i/>
          <w:lang w:val="fr-CH"/>
        </w:rPr>
        <w:t xml:space="preserve">Votre réponse 3 : </w:t>
      </w:r>
      <w:r w:rsidRPr="00EA49BC">
        <w:rPr>
          <w:i/>
          <w:lang w:val="fr-CH"/>
        </w:rPr>
        <w:t>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603DD8" w:rsidRDefault="001E724F" w:rsidP="001E724F">
      <w:pPr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EA49BC">
        <w:rPr>
          <w:i/>
          <w:lang w:val="fr-CH"/>
        </w:rPr>
        <w:t>_____________________________________________________________________________</w:t>
      </w:r>
    </w:p>
    <w:p w:rsidR="001E724F" w:rsidRPr="00603DD8" w:rsidRDefault="001E724F" w:rsidP="001E724F">
      <w:pPr>
        <w:ind w:left="360"/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277CEF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  <w:r w:rsidRPr="00277CEF">
        <w:rPr>
          <w:i/>
          <w:lang w:val="fr-CH"/>
        </w:rPr>
        <w:t>_____________________________________________________________________________</w:t>
      </w:r>
    </w:p>
    <w:p w:rsidR="001E724F" w:rsidRPr="00EA49BC" w:rsidRDefault="001E724F" w:rsidP="001E724F">
      <w:pPr>
        <w:shd w:val="clear" w:color="auto" w:fill="FFFFFF" w:themeFill="background1"/>
        <w:spacing w:line="276" w:lineRule="auto"/>
        <w:ind w:left="360"/>
        <w:rPr>
          <w:i/>
          <w:lang w:val="fr-CH"/>
        </w:rPr>
      </w:pPr>
    </w:p>
    <w:p w:rsidR="001E724F" w:rsidRPr="00B019C9" w:rsidRDefault="001E724F" w:rsidP="00B019C9">
      <w:pPr>
        <w:spacing w:line="240" w:lineRule="auto"/>
        <w:rPr>
          <w:i/>
          <w:lang w:val="fr-CH"/>
        </w:rPr>
      </w:pPr>
    </w:p>
    <w:p w:rsidR="00B019C9" w:rsidRPr="00B019C9" w:rsidRDefault="00B019C9" w:rsidP="001E724F">
      <w:pPr>
        <w:numPr>
          <w:ilvl w:val="0"/>
          <w:numId w:val="39"/>
        </w:numPr>
        <w:spacing w:after="60"/>
        <w:contextualSpacing/>
        <w:rPr>
          <w:b/>
          <w:i/>
          <w:lang w:val="fr-CH"/>
        </w:rPr>
      </w:pPr>
      <w:r w:rsidRPr="00B019C9">
        <w:rPr>
          <w:b/>
          <w:i/>
          <w:lang w:val="fr-CH"/>
        </w:rPr>
        <w:t>Synthèse</w:t>
      </w:r>
    </w:p>
    <w:p w:rsidR="00B019C9" w:rsidRPr="00B019C9" w:rsidRDefault="00B019C9" w:rsidP="00B019C9">
      <w:pPr>
        <w:spacing w:line="240" w:lineRule="auto"/>
        <w:rPr>
          <w:rFonts w:ascii="Helvetica" w:hAnsi="Helvetica"/>
          <w:color w:val="454545"/>
          <w:sz w:val="23"/>
          <w:szCs w:val="23"/>
          <w:shd w:val="clear" w:color="auto" w:fill="FFFFFF"/>
          <w:lang w:val="fr-CH"/>
        </w:rPr>
      </w:pPr>
    </w:p>
    <w:p w:rsidR="001E724F" w:rsidRDefault="001E724F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>Veuillez é</w:t>
      </w:r>
      <w:r w:rsidR="00B019C9" w:rsidRPr="00B019C9">
        <w:rPr>
          <w:i/>
          <w:lang w:val="fr-CH"/>
        </w:rPr>
        <w:t xml:space="preserve">teindre </w:t>
      </w:r>
      <w:r>
        <w:rPr>
          <w:i/>
          <w:lang w:val="fr-CH"/>
        </w:rPr>
        <w:t>votre ordinateur</w:t>
      </w:r>
      <w:r w:rsidR="00B019C9" w:rsidRPr="00B019C9">
        <w:rPr>
          <w:i/>
          <w:lang w:val="fr-CH"/>
        </w:rPr>
        <w:t xml:space="preserve">, ranger </w:t>
      </w:r>
      <w:r>
        <w:rPr>
          <w:i/>
          <w:lang w:val="fr-CH"/>
        </w:rPr>
        <w:t>les chaises, les déchets.</w:t>
      </w:r>
    </w:p>
    <w:p w:rsidR="001E724F" w:rsidRDefault="001E724F" w:rsidP="00B019C9">
      <w:pPr>
        <w:spacing w:line="240" w:lineRule="auto"/>
        <w:rPr>
          <w:i/>
          <w:lang w:val="fr-CH"/>
        </w:rPr>
      </w:pPr>
    </w:p>
    <w:p w:rsidR="00B019C9" w:rsidRPr="00B019C9" w:rsidRDefault="001E724F" w:rsidP="00B019C9">
      <w:pPr>
        <w:spacing w:line="240" w:lineRule="auto"/>
        <w:rPr>
          <w:i/>
          <w:lang w:val="fr-CH"/>
        </w:rPr>
      </w:pPr>
      <w:r>
        <w:rPr>
          <w:i/>
          <w:lang w:val="fr-CH"/>
        </w:rPr>
        <w:t>Rappelez-vous</w:t>
      </w:r>
      <w:r w:rsidR="00B019C9" w:rsidRPr="00B019C9">
        <w:rPr>
          <w:i/>
          <w:lang w:val="fr-CH"/>
        </w:rPr>
        <w:t xml:space="preserve"> que la stratégie énergétique 2050 s’est préparée de concert avec des experts et des scientifiques qui ont réalisé les calculs nécessaires à la faisabilité de cette stratégie.</w:t>
      </w:r>
    </w:p>
    <w:p w:rsidR="00B019C9" w:rsidRPr="00B019C9" w:rsidRDefault="00B019C9" w:rsidP="00B019C9">
      <w:pPr>
        <w:spacing w:line="240" w:lineRule="auto"/>
        <w:rPr>
          <w:i/>
          <w:lang w:val="fr-CH"/>
        </w:rPr>
      </w:pPr>
    </w:p>
    <w:p w:rsidR="00EA49BC" w:rsidRDefault="00B019C9" w:rsidP="00B019C9">
      <w:pPr>
        <w:spacing w:line="240" w:lineRule="auto"/>
        <w:rPr>
          <w:i/>
          <w:lang w:val="fr-CH"/>
        </w:rPr>
      </w:pPr>
      <w:r w:rsidRPr="00B019C9">
        <w:rPr>
          <w:i/>
          <w:lang w:val="fr-CH"/>
        </w:rPr>
        <w:t>Cet outil, le calculateur en ligne</w:t>
      </w:r>
      <w:r w:rsidR="001E724F">
        <w:rPr>
          <w:i/>
          <w:lang w:val="fr-CH"/>
        </w:rPr>
        <w:t xml:space="preserve"> </w:t>
      </w:r>
      <w:hyperlink r:id="rId10" w:history="1">
        <w:r w:rsidR="001E724F" w:rsidRPr="00DF7AD2">
          <w:rPr>
            <w:rStyle w:val="Lienhypertexte"/>
            <w:lang w:val="fr-CH"/>
          </w:rPr>
          <w:t>http://calculateur.energyscope.ch/</w:t>
        </w:r>
      </w:hyperlink>
      <w:r w:rsidRPr="00B019C9">
        <w:rPr>
          <w:i/>
          <w:lang w:val="fr-CH"/>
        </w:rPr>
        <w:t>, permet d’avoir un aperçu du travail fourni par les scientifiques à l’appui de cette politique volontariste.</w:t>
      </w:r>
    </w:p>
    <w:sectPr w:rsidR="00EA49BC" w:rsidSect="00F44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304" w:bottom="1077" w:left="1304" w:header="82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B4" w:rsidRDefault="00DA4DB4" w:rsidP="00041EC4">
      <w:r>
        <w:separator/>
      </w:r>
    </w:p>
  </w:endnote>
  <w:endnote w:type="continuationSeparator" w:id="0">
    <w:p w:rsidR="00DA4DB4" w:rsidRDefault="00DA4DB4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 PHB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eSansPHB-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B4" w:rsidRDefault="00DA4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028446"/>
      <w:docPartObj>
        <w:docPartGallery w:val="Page Numbers (Bottom of Page)"/>
        <w:docPartUnique/>
      </w:docPartObj>
    </w:sdtPr>
    <w:sdtEndPr/>
    <w:sdtContent>
      <w:p w:rsidR="00DA4DB4" w:rsidRDefault="00DA4D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CD" w:rsidRPr="00083DCD">
          <w:rPr>
            <w:lang w:val="fr-FR"/>
          </w:rPr>
          <w:t>5</w:t>
        </w:r>
        <w:r>
          <w:fldChar w:fldCharType="end"/>
        </w:r>
      </w:p>
    </w:sdtContent>
  </w:sdt>
  <w:p w:rsidR="00DA4DB4" w:rsidRDefault="00DA4D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B4" w:rsidRDefault="00DA4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B4" w:rsidRDefault="00DA4DB4" w:rsidP="00041EC4">
      <w:r>
        <w:separator/>
      </w:r>
    </w:p>
  </w:footnote>
  <w:footnote w:type="continuationSeparator" w:id="0">
    <w:p w:rsidR="00DA4DB4" w:rsidRDefault="00DA4DB4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B4" w:rsidRDefault="00DA4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B4" w:rsidRPr="000B4871" w:rsidRDefault="00DA4DB4" w:rsidP="000B4871">
    <w:pPr>
      <w:pStyle w:val="En-tte"/>
      <w:rPr>
        <w:sz w:val="20"/>
      </w:rPr>
    </w:pPr>
    <w:r>
      <w:rPr>
        <w:sz w:val="20"/>
      </w:rPr>
      <w:t>L’énergie comme thème d‘enseignement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B4" w:rsidRPr="00A84786" w:rsidRDefault="00DA4DB4">
    <w:pPr>
      <w:pStyle w:val="En-tte"/>
      <w:rPr>
        <w:sz w:val="20"/>
      </w:rPr>
    </w:pPr>
    <w:r>
      <w:rPr>
        <w:sz w:val="20"/>
      </w:rPr>
      <w:t>L’énergie comme thème d‘enseignement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7ACC5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17E2F84"/>
    <w:lvl w:ilvl="0">
      <w:start w:val="1"/>
      <w:numFmt w:val="bullet"/>
      <w:pStyle w:val="Listepuces5"/>
      <w:lvlText w:val="•"/>
      <w:lvlJc w:val="left"/>
      <w:pPr>
        <w:ind w:left="1267" w:hanging="360"/>
      </w:pPr>
      <w:rPr>
        <w:rFonts w:ascii="Arial" w:hAnsi="Arial" w:hint="default"/>
      </w:rPr>
    </w:lvl>
  </w:abstractNum>
  <w:abstractNum w:abstractNumId="2" w15:restartNumberingAfterBreak="0">
    <w:nsid w:val="FFFFFF81"/>
    <w:multiLevelType w:val="singleLevel"/>
    <w:tmpl w:val="438A7ADA"/>
    <w:lvl w:ilvl="0">
      <w:start w:val="1"/>
      <w:numFmt w:val="bullet"/>
      <w:pStyle w:val="Listepuces4"/>
      <w:lvlText w:val="•"/>
      <w:lvlJc w:val="left"/>
      <w:pPr>
        <w:ind w:left="1040" w:hanging="360"/>
      </w:pPr>
      <w:rPr>
        <w:rFonts w:ascii="Arial" w:hAnsi="Arial" w:hint="default"/>
      </w:rPr>
    </w:lvl>
  </w:abstractNum>
  <w:abstractNum w:abstractNumId="3" w15:restartNumberingAfterBreak="0">
    <w:nsid w:val="FFFFFF82"/>
    <w:multiLevelType w:val="singleLevel"/>
    <w:tmpl w:val="11C2BE0A"/>
    <w:lvl w:ilvl="0">
      <w:start w:val="1"/>
      <w:numFmt w:val="bullet"/>
      <w:pStyle w:val="Listepuces3"/>
      <w:lvlText w:val="•"/>
      <w:lvlJc w:val="left"/>
      <w:pPr>
        <w:ind w:left="814" w:hanging="360"/>
      </w:pPr>
      <w:rPr>
        <w:rFonts w:ascii="Arial" w:hAnsi="Arial" w:hint="default"/>
      </w:rPr>
    </w:lvl>
  </w:abstractNum>
  <w:abstractNum w:abstractNumId="4" w15:restartNumberingAfterBreak="0">
    <w:nsid w:val="FFFFFF83"/>
    <w:multiLevelType w:val="singleLevel"/>
    <w:tmpl w:val="F4724B8E"/>
    <w:lvl w:ilvl="0">
      <w:start w:val="1"/>
      <w:numFmt w:val="bullet"/>
      <w:pStyle w:val="Listepuces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5" w15:restartNumberingAfterBreak="0">
    <w:nsid w:val="FFFFFF89"/>
    <w:multiLevelType w:val="singleLevel"/>
    <w:tmpl w:val="1F183776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6" w15:restartNumberingAfterBreak="0">
    <w:nsid w:val="03B31793"/>
    <w:multiLevelType w:val="hybridMultilevel"/>
    <w:tmpl w:val="236AFEB0"/>
    <w:lvl w:ilvl="0" w:tplc="AF42EB36">
      <w:start w:val="1"/>
      <w:numFmt w:val="lowerLetter"/>
      <w:pStyle w:val="AufzhlungAlphabetisch2"/>
      <w:lvlText w:val="%1)"/>
      <w:lvlJc w:val="left"/>
      <w:pPr>
        <w:ind w:left="833" w:hanging="360"/>
      </w:pPr>
    </w:lvl>
    <w:lvl w:ilvl="1" w:tplc="08070019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0B3472AE"/>
    <w:multiLevelType w:val="hybridMultilevel"/>
    <w:tmpl w:val="297CC98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154"/>
    <w:multiLevelType w:val="multilevel"/>
    <w:tmpl w:val="2BE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32D5A"/>
    <w:multiLevelType w:val="multilevel"/>
    <w:tmpl w:val="27F4233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36B98"/>
    <w:multiLevelType w:val="hybridMultilevel"/>
    <w:tmpl w:val="C5FCF440"/>
    <w:lvl w:ilvl="0" w:tplc="69986C4C">
      <w:start w:val="1"/>
      <w:numFmt w:val="decimal"/>
      <w:pStyle w:val="AufzhlungNumerisch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0A9"/>
    <w:multiLevelType w:val="hybridMultilevel"/>
    <w:tmpl w:val="687A91C4"/>
    <w:lvl w:ilvl="0" w:tplc="59A4581A">
      <w:start w:val="1"/>
      <w:numFmt w:val="bullet"/>
      <w:pStyle w:val="AufzhlungEben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0D0A"/>
    <w:multiLevelType w:val="hybridMultilevel"/>
    <w:tmpl w:val="3074338E"/>
    <w:lvl w:ilvl="0" w:tplc="A8B2452C">
      <w:numFmt w:val="bullet"/>
      <w:pStyle w:val="AufzhlungStrich"/>
      <w:lvlText w:val="˗"/>
      <w:lvlJc w:val="left"/>
      <w:pPr>
        <w:ind w:left="587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3385F6E"/>
    <w:multiLevelType w:val="multilevel"/>
    <w:tmpl w:val="D2D4B9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D0A51"/>
    <w:multiLevelType w:val="hybridMultilevel"/>
    <w:tmpl w:val="EE4A411E"/>
    <w:lvl w:ilvl="0" w:tplc="5720C96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52E7"/>
    <w:multiLevelType w:val="hybridMultilevel"/>
    <w:tmpl w:val="FBE2B392"/>
    <w:lvl w:ilvl="0" w:tplc="9C12D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3097"/>
    <w:multiLevelType w:val="hybridMultilevel"/>
    <w:tmpl w:val="E4B49038"/>
    <w:lvl w:ilvl="0" w:tplc="A276295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D3DAB"/>
    <w:multiLevelType w:val="multilevel"/>
    <w:tmpl w:val="013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01D99"/>
    <w:multiLevelType w:val="hybridMultilevel"/>
    <w:tmpl w:val="3E44296A"/>
    <w:lvl w:ilvl="0" w:tplc="91DE617C">
      <w:start w:val="1"/>
      <w:numFmt w:val="bullet"/>
      <w:pStyle w:val="AufzhlungBullet2"/>
      <w:lvlText w:val=""/>
      <w:lvlJc w:val="left"/>
      <w:pPr>
        <w:ind w:left="70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9053AFB"/>
    <w:multiLevelType w:val="hybridMultilevel"/>
    <w:tmpl w:val="D554B4E2"/>
    <w:lvl w:ilvl="0" w:tplc="11787598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222"/>
    <w:multiLevelType w:val="multilevel"/>
    <w:tmpl w:val="B758373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8709D"/>
    <w:multiLevelType w:val="hybridMultilevel"/>
    <w:tmpl w:val="2C2E30EE"/>
    <w:lvl w:ilvl="0" w:tplc="A4668446">
      <w:start w:val="1"/>
      <w:numFmt w:val="lowerLetter"/>
      <w:pStyle w:val="AufzhlungAlphabetisch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0CE"/>
    <w:multiLevelType w:val="hybridMultilevel"/>
    <w:tmpl w:val="E7FC76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274B2"/>
    <w:multiLevelType w:val="hybridMultilevel"/>
    <w:tmpl w:val="1FB48A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6126D"/>
    <w:multiLevelType w:val="hybridMultilevel"/>
    <w:tmpl w:val="B0E00436"/>
    <w:lvl w:ilvl="0" w:tplc="0FE06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272D"/>
    <w:multiLevelType w:val="multilevel"/>
    <w:tmpl w:val="3F7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107CD"/>
    <w:multiLevelType w:val="hybridMultilevel"/>
    <w:tmpl w:val="BC467ADE"/>
    <w:lvl w:ilvl="0" w:tplc="1CFC4D88">
      <w:start w:val="1"/>
      <w:numFmt w:val="bullet"/>
      <w:pStyle w:val="BaumschemaBullets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87B6C40E">
      <w:start w:val="1"/>
      <w:numFmt w:val="bullet"/>
      <w:lvlText w:val="­"/>
      <w:lvlJc w:val="left"/>
      <w:pPr>
        <w:ind w:left="2574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907451"/>
    <w:multiLevelType w:val="hybridMultilevel"/>
    <w:tmpl w:val="1B0050FE"/>
    <w:lvl w:ilvl="0" w:tplc="200A8558">
      <w:numFmt w:val="bullet"/>
      <w:pStyle w:val="AufzhlungKstchen"/>
      <w:lvlText w:val="□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4F16"/>
    <w:multiLevelType w:val="multilevel"/>
    <w:tmpl w:val="993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B56148"/>
    <w:multiLevelType w:val="multilevel"/>
    <w:tmpl w:val="CA6C0F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138B2"/>
    <w:multiLevelType w:val="hybridMultilevel"/>
    <w:tmpl w:val="0B7A9BDA"/>
    <w:lvl w:ilvl="0" w:tplc="9E1E9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4DCA"/>
    <w:multiLevelType w:val="hybridMultilevel"/>
    <w:tmpl w:val="5C28FCFA"/>
    <w:lvl w:ilvl="0" w:tplc="A5EE3CA8">
      <w:start w:val="1"/>
      <w:numFmt w:val="bullet"/>
      <w:pStyle w:val="AufzhlungBullet"/>
      <w:lvlText w:val=""/>
      <w:lvlJc w:val="left"/>
      <w:pPr>
        <w:ind w:left="70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B1B38A6"/>
    <w:multiLevelType w:val="hybridMultilevel"/>
    <w:tmpl w:val="5270FC26"/>
    <w:lvl w:ilvl="0" w:tplc="284A082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7D7077"/>
    <w:multiLevelType w:val="hybridMultilevel"/>
    <w:tmpl w:val="BA98EC0A"/>
    <w:lvl w:ilvl="0" w:tplc="9D80D970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60A2AC0E" w:tentative="1">
      <w:start w:val="1"/>
      <w:numFmt w:val="lowerLetter"/>
      <w:lvlText w:val="%2."/>
      <w:lvlJc w:val="left"/>
      <w:pPr>
        <w:ind w:left="1440" w:hanging="360"/>
      </w:pPr>
    </w:lvl>
    <w:lvl w:ilvl="2" w:tplc="0212D678" w:tentative="1">
      <w:start w:val="1"/>
      <w:numFmt w:val="lowerRoman"/>
      <w:lvlText w:val="%3."/>
      <w:lvlJc w:val="right"/>
      <w:pPr>
        <w:ind w:left="2160" w:hanging="180"/>
      </w:pPr>
    </w:lvl>
    <w:lvl w:ilvl="3" w:tplc="38F2F576" w:tentative="1">
      <w:start w:val="1"/>
      <w:numFmt w:val="decimal"/>
      <w:lvlText w:val="%4."/>
      <w:lvlJc w:val="left"/>
      <w:pPr>
        <w:ind w:left="2880" w:hanging="360"/>
      </w:pPr>
    </w:lvl>
    <w:lvl w:ilvl="4" w:tplc="49F6D3BE" w:tentative="1">
      <w:start w:val="1"/>
      <w:numFmt w:val="lowerLetter"/>
      <w:lvlText w:val="%5."/>
      <w:lvlJc w:val="left"/>
      <w:pPr>
        <w:ind w:left="3600" w:hanging="360"/>
      </w:pPr>
    </w:lvl>
    <w:lvl w:ilvl="5" w:tplc="AD9A978A" w:tentative="1">
      <w:start w:val="1"/>
      <w:numFmt w:val="lowerRoman"/>
      <w:lvlText w:val="%6."/>
      <w:lvlJc w:val="right"/>
      <w:pPr>
        <w:ind w:left="4320" w:hanging="180"/>
      </w:pPr>
    </w:lvl>
    <w:lvl w:ilvl="6" w:tplc="F0EA0B1A" w:tentative="1">
      <w:start w:val="1"/>
      <w:numFmt w:val="decimal"/>
      <w:lvlText w:val="%7."/>
      <w:lvlJc w:val="left"/>
      <w:pPr>
        <w:ind w:left="5040" w:hanging="360"/>
      </w:pPr>
    </w:lvl>
    <w:lvl w:ilvl="7" w:tplc="1EBA2140" w:tentative="1">
      <w:start w:val="1"/>
      <w:numFmt w:val="lowerLetter"/>
      <w:lvlText w:val="%8."/>
      <w:lvlJc w:val="left"/>
      <w:pPr>
        <w:ind w:left="5760" w:hanging="360"/>
      </w:pPr>
    </w:lvl>
    <w:lvl w:ilvl="8" w:tplc="E5F6B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C7267"/>
    <w:multiLevelType w:val="multilevel"/>
    <w:tmpl w:val="78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A0FCE"/>
    <w:multiLevelType w:val="multilevel"/>
    <w:tmpl w:val="63E2396A"/>
    <w:lvl w:ilvl="0">
      <w:start w:val="1"/>
      <w:numFmt w:val="decimal"/>
      <w:pStyle w:val="Titre1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703" w:hanging="576"/>
      </w:pPr>
    </w:lvl>
    <w:lvl w:ilvl="2">
      <w:start w:val="1"/>
      <w:numFmt w:val="decimal"/>
      <w:pStyle w:val="Titre3"/>
      <w:lvlText w:val="%1.%2.%3"/>
      <w:lvlJc w:val="left"/>
      <w:pPr>
        <w:ind w:left="2847" w:hanging="720"/>
      </w:pPr>
    </w:lvl>
    <w:lvl w:ilvl="3">
      <w:start w:val="1"/>
      <w:numFmt w:val="decimal"/>
      <w:pStyle w:val="Titre4"/>
      <w:lvlText w:val="%1.%2.%3.%4"/>
      <w:lvlJc w:val="left"/>
      <w:pPr>
        <w:ind w:left="2991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135" w:hanging="1008"/>
      </w:pPr>
    </w:lvl>
    <w:lvl w:ilvl="5">
      <w:start w:val="1"/>
      <w:numFmt w:val="decimal"/>
      <w:lvlText w:val="%1.%2.%3.%4.%5.%6"/>
      <w:lvlJc w:val="left"/>
      <w:pPr>
        <w:ind w:left="3279" w:hanging="1152"/>
      </w:pPr>
    </w:lvl>
    <w:lvl w:ilvl="6">
      <w:start w:val="1"/>
      <w:numFmt w:val="decimal"/>
      <w:lvlText w:val="%1.%2.%3.%4.%5.%6.%7"/>
      <w:lvlJc w:val="left"/>
      <w:pPr>
        <w:ind w:left="3423" w:hanging="1296"/>
      </w:pPr>
    </w:lvl>
    <w:lvl w:ilvl="7">
      <w:start w:val="1"/>
      <w:numFmt w:val="decimal"/>
      <w:lvlText w:val="%1.%2.%3.%4.%5.%6.%7.%8"/>
      <w:lvlJc w:val="left"/>
      <w:pPr>
        <w:ind w:left="3567" w:hanging="1440"/>
      </w:pPr>
    </w:lvl>
    <w:lvl w:ilvl="8">
      <w:start w:val="1"/>
      <w:numFmt w:val="decimal"/>
      <w:lvlText w:val="%1.%2.%3.%4.%5.%6.%7.%8.%9"/>
      <w:lvlJc w:val="left"/>
      <w:pPr>
        <w:ind w:left="3711" w:hanging="1584"/>
      </w:pPr>
    </w:lvl>
  </w:abstractNum>
  <w:abstractNum w:abstractNumId="36" w15:restartNumberingAfterBreak="0">
    <w:nsid w:val="78B62F01"/>
    <w:multiLevelType w:val="hybridMultilevel"/>
    <w:tmpl w:val="555AE084"/>
    <w:lvl w:ilvl="0" w:tplc="A276295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622EF"/>
    <w:multiLevelType w:val="multilevel"/>
    <w:tmpl w:val="3296068A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324A9E"/>
    <w:multiLevelType w:val="multilevel"/>
    <w:tmpl w:val="8A2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3"/>
  </w:num>
  <w:num w:numId="9">
    <w:abstractNumId w:val="21"/>
  </w:num>
  <w:num w:numId="10">
    <w:abstractNumId w:val="10"/>
  </w:num>
  <w:num w:numId="11">
    <w:abstractNumId w:val="11"/>
  </w:num>
  <w:num w:numId="12">
    <w:abstractNumId w:val="31"/>
  </w:num>
  <w:num w:numId="13">
    <w:abstractNumId w:val="12"/>
  </w:num>
  <w:num w:numId="14">
    <w:abstractNumId w:val="27"/>
  </w:num>
  <w:num w:numId="15">
    <w:abstractNumId w:val="6"/>
  </w:num>
  <w:num w:numId="16">
    <w:abstractNumId w:val="18"/>
  </w:num>
  <w:num w:numId="17">
    <w:abstractNumId w:val="26"/>
  </w:num>
  <w:num w:numId="18">
    <w:abstractNumId w:val="15"/>
  </w:num>
  <w:num w:numId="19">
    <w:abstractNumId w:val="24"/>
  </w:num>
  <w:num w:numId="20">
    <w:abstractNumId w:val="17"/>
  </w:num>
  <w:num w:numId="21">
    <w:abstractNumId w:val="25"/>
  </w:num>
  <w:num w:numId="22">
    <w:abstractNumId w:val="34"/>
  </w:num>
  <w:num w:numId="23">
    <w:abstractNumId w:val="28"/>
  </w:num>
  <w:num w:numId="24">
    <w:abstractNumId w:val="38"/>
  </w:num>
  <w:num w:numId="25">
    <w:abstractNumId w:val="8"/>
  </w:num>
  <w:num w:numId="26">
    <w:abstractNumId w:val="7"/>
  </w:num>
  <w:num w:numId="27">
    <w:abstractNumId w:val="36"/>
  </w:num>
  <w:num w:numId="28">
    <w:abstractNumId w:val="23"/>
  </w:num>
  <w:num w:numId="29">
    <w:abstractNumId w:val="20"/>
  </w:num>
  <w:num w:numId="30">
    <w:abstractNumId w:val="32"/>
  </w:num>
  <w:num w:numId="31">
    <w:abstractNumId w:val="14"/>
  </w:num>
  <w:num w:numId="32">
    <w:abstractNumId w:val="9"/>
  </w:num>
  <w:num w:numId="33">
    <w:abstractNumId w:val="13"/>
  </w:num>
  <w:num w:numId="34">
    <w:abstractNumId w:val="37"/>
  </w:num>
  <w:num w:numId="35">
    <w:abstractNumId w:val="29"/>
  </w:num>
  <w:num w:numId="36">
    <w:abstractNumId w:val="22"/>
  </w:num>
  <w:num w:numId="37">
    <w:abstractNumId w:val="16"/>
  </w:num>
  <w:num w:numId="38">
    <w:abstractNumId w:val="19"/>
  </w:num>
  <w:num w:numId="39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autoHyphenation/>
  <w:hyphenationZone w:val="284"/>
  <w:drawingGridHorizontalSpacing w:val="9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7"/>
    <w:rsid w:val="00001025"/>
    <w:rsid w:val="000011B5"/>
    <w:rsid w:val="00004EB8"/>
    <w:rsid w:val="00011160"/>
    <w:rsid w:val="00017257"/>
    <w:rsid w:val="00020F74"/>
    <w:rsid w:val="000332BD"/>
    <w:rsid w:val="00033EFF"/>
    <w:rsid w:val="000376D6"/>
    <w:rsid w:val="00041EC4"/>
    <w:rsid w:val="00043E93"/>
    <w:rsid w:val="00047F0A"/>
    <w:rsid w:val="00050A30"/>
    <w:rsid w:val="00053B00"/>
    <w:rsid w:val="00060FD7"/>
    <w:rsid w:val="00072FDA"/>
    <w:rsid w:val="00080EC0"/>
    <w:rsid w:val="00083DCD"/>
    <w:rsid w:val="00086F16"/>
    <w:rsid w:val="000923FE"/>
    <w:rsid w:val="00092BA4"/>
    <w:rsid w:val="000968B8"/>
    <w:rsid w:val="000B4871"/>
    <w:rsid w:val="000D6249"/>
    <w:rsid w:val="000E04FC"/>
    <w:rsid w:val="000E131D"/>
    <w:rsid w:val="000F31A6"/>
    <w:rsid w:val="000F54F4"/>
    <w:rsid w:val="000F553A"/>
    <w:rsid w:val="00105226"/>
    <w:rsid w:val="00107DF7"/>
    <w:rsid w:val="0011599C"/>
    <w:rsid w:val="00115F5C"/>
    <w:rsid w:val="00116B40"/>
    <w:rsid w:val="00117698"/>
    <w:rsid w:val="001176D6"/>
    <w:rsid w:val="0012196E"/>
    <w:rsid w:val="00123DAA"/>
    <w:rsid w:val="00130AFD"/>
    <w:rsid w:val="001330A9"/>
    <w:rsid w:val="00136E6C"/>
    <w:rsid w:val="00137B81"/>
    <w:rsid w:val="001402B2"/>
    <w:rsid w:val="00153690"/>
    <w:rsid w:val="00156F99"/>
    <w:rsid w:val="00171A9B"/>
    <w:rsid w:val="00171ADE"/>
    <w:rsid w:val="001742CD"/>
    <w:rsid w:val="001809A4"/>
    <w:rsid w:val="001815FC"/>
    <w:rsid w:val="0018624D"/>
    <w:rsid w:val="001954A0"/>
    <w:rsid w:val="001A04E9"/>
    <w:rsid w:val="001A5729"/>
    <w:rsid w:val="001B0DAC"/>
    <w:rsid w:val="001C0F78"/>
    <w:rsid w:val="001C101E"/>
    <w:rsid w:val="001C1484"/>
    <w:rsid w:val="001C2C2D"/>
    <w:rsid w:val="001C34C4"/>
    <w:rsid w:val="001C49D7"/>
    <w:rsid w:val="001C651A"/>
    <w:rsid w:val="001E2718"/>
    <w:rsid w:val="001E46CD"/>
    <w:rsid w:val="001E724F"/>
    <w:rsid w:val="001E76F9"/>
    <w:rsid w:val="001F4D40"/>
    <w:rsid w:val="001F7219"/>
    <w:rsid w:val="002001C4"/>
    <w:rsid w:val="00201068"/>
    <w:rsid w:val="00205E4E"/>
    <w:rsid w:val="00210DB0"/>
    <w:rsid w:val="00211347"/>
    <w:rsid w:val="00220687"/>
    <w:rsid w:val="00221CED"/>
    <w:rsid w:val="00225553"/>
    <w:rsid w:val="002273EB"/>
    <w:rsid w:val="002342B9"/>
    <w:rsid w:val="0023516C"/>
    <w:rsid w:val="00242EA3"/>
    <w:rsid w:val="0025375B"/>
    <w:rsid w:val="00253793"/>
    <w:rsid w:val="00254C07"/>
    <w:rsid w:val="00257663"/>
    <w:rsid w:val="00264CF7"/>
    <w:rsid w:val="0026709F"/>
    <w:rsid w:val="002704EF"/>
    <w:rsid w:val="00274BAF"/>
    <w:rsid w:val="00277CEF"/>
    <w:rsid w:val="002824EA"/>
    <w:rsid w:val="0028253C"/>
    <w:rsid w:val="0028410E"/>
    <w:rsid w:val="00284D15"/>
    <w:rsid w:val="0029669C"/>
    <w:rsid w:val="002A1BE6"/>
    <w:rsid w:val="002A2A1A"/>
    <w:rsid w:val="002A343A"/>
    <w:rsid w:val="002A3541"/>
    <w:rsid w:val="002B28D5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F0567"/>
    <w:rsid w:val="002F1E10"/>
    <w:rsid w:val="002F6D1C"/>
    <w:rsid w:val="00300B07"/>
    <w:rsid w:val="00304411"/>
    <w:rsid w:val="00304725"/>
    <w:rsid w:val="00312555"/>
    <w:rsid w:val="0031313B"/>
    <w:rsid w:val="00316CDF"/>
    <w:rsid w:val="00330212"/>
    <w:rsid w:val="003314ED"/>
    <w:rsid w:val="00331895"/>
    <w:rsid w:val="00333233"/>
    <w:rsid w:val="00335198"/>
    <w:rsid w:val="00336242"/>
    <w:rsid w:val="003423FF"/>
    <w:rsid w:val="00343DAD"/>
    <w:rsid w:val="00344C19"/>
    <w:rsid w:val="003477B8"/>
    <w:rsid w:val="00350EF7"/>
    <w:rsid w:val="003709D3"/>
    <w:rsid w:val="0037210A"/>
    <w:rsid w:val="00380B34"/>
    <w:rsid w:val="00382C2C"/>
    <w:rsid w:val="00382FCC"/>
    <w:rsid w:val="0038366E"/>
    <w:rsid w:val="00386150"/>
    <w:rsid w:val="00392706"/>
    <w:rsid w:val="0039440E"/>
    <w:rsid w:val="00394E1E"/>
    <w:rsid w:val="00397A40"/>
    <w:rsid w:val="003A1F44"/>
    <w:rsid w:val="003A5F4C"/>
    <w:rsid w:val="003B2D34"/>
    <w:rsid w:val="003B38A9"/>
    <w:rsid w:val="003B43EF"/>
    <w:rsid w:val="003B6920"/>
    <w:rsid w:val="003B6D38"/>
    <w:rsid w:val="003B6F01"/>
    <w:rsid w:val="003C4491"/>
    <w:rsid w:val="003C5D2A"/>
    <w:rsid w:val="003D029C"/>
    <w:rsid w:val="003D0648"/>
    <w:rsid w:val="003E03FF"/>
    <w:rsid w:val="003E555C"/>
    <w:rsid w:val="003E6EC2"/>
    <w:rsid w:val="003F089A"/>
    <w:rsid w:val="003F1FD1"/>
    <w:rsid w:val="003F3345"/>
    <w:rsid w:val="004172A4"/>
    <w:rsid w:val="0042013E"/>
    <w:rsid w:val="0042165E"/>
    <w:rsid w:val="004249A8"/>
    <w:rsid w:val="00427834"/>
    <w:rsid w:val="0043255B"/>
    <w:rsid w:val="00433FF6"/>
    <w:rsid w:val="00452870"/>
    <w:rsid w:val="00456AC0"/>
    <w:rsid w:val="00457812"/>
    <w:rsid w:val="00461C01"/>
    <w:rsid w:val="00461E75"/>
    <w:rsid w:val="00474560"/>
    <w:rsid w:val="0047623C"/>
    <w:rsid w:val="0048456B"/>
    <w:rsid w:val="0049251C"/>
    <w:rsid w:val="00495A36"/>
    <w:rsid w:val="00496578"/>
    <w:rsid w:val="004A4408"/>
    <w:rsid w:val="004A6038"/>
    <w:rsid w:val="004A69DB"/>
    <w:rsid w:val="004B0BD3"/>
    <w:rsid w:val="004B5E29"/>
    <w:rsid w:val="004B6CD7"/>
    <w:rsid w:val="004B774E"/>
    <w:rsid w:val="004C2768"/>
    <w:rsid w:val="004E49DA"/>
    <w:rsid w:val="004F02CC"/>
    <w:rsid w:val="004F2C78"/>
    <w:rsid w:val="004F310E"/>
    <w:rsid w:val="004F3897"/>
    <w:rsid w:val="004F7EA8"/>
    <w:rsid w:val="00511149"/>
    <w:rsid w:val="0051139B"/>
    <w:rsid w:val="00515655"/>
    <w:rsid w:val="00515DD9"/>
    <w:rsid w:val="00516090"/>
    <w:rsid w:val="00516D78"/>
    <w:rsid w:val="005213FB"/>
    <w:rsid w:val="0052305C"/>
    <w:rsid w:val="00527207"/>
    <w:rsid w:val="005309E8"/>
    <w:rsid w:val="00532E39"/>
    <w:rsid w:val="00541911"/>
    <w:rsid w:val="005427BE"/>
    <w:rsid w:val="005540B1"/>
    <w:rsid w:val="005618CF"/>
    <w:rsid w:val="00571A80"/>
    <w:rsid w:val="005759AC"/>
    <w:rsid w:val="00585B19"/>
    <w:rsid w:val="00586B8B"/>
    <w:rsid w:val="00591C56"/>
    <w:rsid w:val="005A43BD"/>
    <w:rsid w:val="005B2359"/>
    <w:rsid w:val="005B25DA"/>
    <w:rsid w:val="005C2A1A"/>
    <w:rsid w:val="005D1E40"/>
    <w:rsid w:val="005D2603"/>
    <w:rsid w:val="005D3494"/>
    <w:rsid w:val="005D586D"/>
    <w:rsid w:val="005E03DD"/>
    <w:rsid w:val="005E0E18"/>
    <w:rsid w:val="005E24BF"/>
    <w:rsid w:val="005E24E4"/>
    <w:rsid w:val="005E3AAE"/>
    <w:rsid w:val="005E4E9C"/>
    <w:rsid w:val="005E592A"/>
    <w:rsid w:val="005F1C4B"/>
    <w:rsid w:val="005F5337"/>
    <w:rsid w:val="005F7763"/>
    <w:rsid w:val="00603DD8"/>
    <w:rsid w:val="00603F4B"/>
    <w:rsid w:val="00604E64"/>
    <w:rsid w:val="00606511"/>
    <w:rsid w:val="00610A3E"/>
    <w:rsid w:val="006120E0"/>
    <w:rsid w:val="006138AA"/>
    <w:rsid w:val="00614674"/>
    <w:rsid w:val="00614B23"/>
    <w:rsid w:val="00617CA0"/>
    <w:rsid w:val="00620759"/>
    <w:rsid w:val="00623C4F"/>
    <w:rsid w:val="0062592A"/>
    <w:rsid w:val="00626570"/>
    <w:rsid w:val="006322F6"/>
    <w:rsid w:val="00640147"/>
    <w:rsid w:val="00644E2F"/>
    <w:rsid w:val="00646FB1"/>
    <w:rsid w:val="006514D4"/>
    <w:rsid w:val="00652349"/>
    <w:rsid w:val="00654893"/>
    <w:rsid w:val="006561D7"/>
    <w:rsid w:val="00657564"/>
    <w:rsid w:val="00660DAD"/>
    <w:rsid w:val="00663F58"/>
    <w:rsid w:val="00671F76"/>
    <w:rsid w:val="006767D0"/>
    <w:rsid w:val="00676A8F"/>
    <w:rsid w:val="006834FF"/>
    <w:rsid w:val="0068697A"/>
    <w:rsid w:val="0068756D"/>
    <w:rsid w:val="00687925"/>
    <w:rsid w:val="0069248A"/>
    <w:rsid w:val="00692716"/>
    <w:rsid w:val="00692A54"/>
    <w:rsid w:val="00694F92"/>
    <w:rsid w:val="006950DE"/>
    <w:rsid w:val="006A3169"/>
    <w:rsid w:val="006A4475"/>
    <w:rsid w:val="006B1184"/>
    <w:rsid w:val="006B2080"/>
    <w:rsid w:val="006B2644"/>
    <w:rsid w:val="006B284E"/>
    <w:rsid w:val="006B29EC"/>
    <w:rsid w:val="006B3F40"/>
    <w:rsid w:val="006C0956"/>
    <w:rsid w:val="006C17BE"/>
    <w:rsid w:val="006C2DEC"/>
    <w:rsid w:val="006C772B"/>
    <w:rsid w:val="006D1F3A"/>
    <w:rsid w:val="006D3B5E"/>
    <w:rsid w:val="006D574D"/>
    <w:rsid w:val="006D5E3F"/>
    <w:rsid w:val="006E24C4"/>
    <w:rsid w:val="006E2885"/>
    <w:rsid w:val="006E3712"/>
    <w:rsid w:val="006E56E8"/>
    <w:rsid w:val="006F6FDA"/>
    <w:rsid w:val="006F7222"/>
    <w:rsid w:val="00702885"/>
    <w:rsid w:val="00704B26"/>
    <w:rsid w:val="00705CE7"/>
    <w:rsid w:val="007131F6"/>
    <w:rsid w:val="00717829"/>
    <w:rsid w:val="00723281"/>
    <w:rsid w:val="00727A88"/>
    <w:rsid w:val="00734F31"/>
    <w:rsid w:val="0073620C"/>
    <w:rsid w:val="007371C9"/>
    <w:rsid w:val="00741906"/>
    <w:rsid w:val="0074480C"/>
    <w:rsid w:val="0074650C"/>
    <w:rsid w:val="00747498"/>
    <w:rsid w:val="0075072E"/>
    <w:rsid w:val="00751D33"/>
    <w:rsid w:val="00756C16"/>
    <w:rsid w:val="0075737B"/>
    <w:rsid w:val="0076288B"/>
    <w:rsid w:val="00764EBE"/>
    <w:rsid w:val="00771048"/>
    <w:rsid w:val="00775182"/>
    <w:rsid w:val="0078784E"/>
    <w:rsid w:val="007A63C4"/>
    <w:rsid w:val="007B1588"/>
    <w:rsid w:val="007B3563"/>
    <w:rsid w:val="007C0FB7"/>
    <w:rsid w:val="007C2721"/>
    <w:rsid w:val="007C32BA"/>
    <w:rsid w:val="007C649D"/>
    <w:rsid w:val="007C7A4E"/>
    <w:rsid w:val="007D731F"/>
    <w:rsid w:val="007D7D03"/>
    <w:rsid w:val="007E7391"/>
    <w:rsid w:val="007F383B"/>
    <w:rsid w:val="007F68C6"/>
    <w:rsid w:val="00805675"/>
    <w:rsid w:val="0081145D"/>
    <w:rsid w:val="00814959"/>
    <w:rsid w:val="0082549A"/>
    <w:rsid w:val="00825582"/>
    <w:rsid w:val="008267E6"/>
    <w:rsid w:val="00830E74"/>
    <w:rsid w:val="0083128C"/>
    <w:rsid w:val="008343B3"/>
    <w:rsid w:val="00836A66"/>
    <w:rsid w:val="00837F5C"/>
    <w:rsid w:val="0084019D"/>
    <w:rsid w:val="00847785"/>
    <w:rsid w:val="008507C6"/>
    <w:rsid w:val="00851026"/>
    <w:rsid w:val="00852DD3"/>
    <w:rsid w:val="008530A8"/>
    <w:rsid w:val="00853D45"/>
    <w:rsid w:val="00855A6D"/>
    <w:rsid w:val="00857193"/>
    <w:rsid w:val="00857264"/>
    <w:rsid w:val="008577DC"/>
    <w:rsid w:val="008614A5"/>
    <w:rsid w:val="00863216"/>
    <w:rsid w:val="00870139"/>
    <w:rsid w:val="008711E5"/>
    <w:rsid w:val="008752C5"/>
    <w:rsid w:val="00875E18"/>
    <w:rsid w:val="008825A9"/>
    <w:rsid w:val="008874EE"/>
    <w:rsid w:val="008917F4"/>
    <w:rsid w:val="00891BD5"/>
    <w:rsid w:val="0089422F"/>
    <w:rsid w:val="00894979"/>
    <w:rsid w:val="008957F3"/>
    <w:rsid w:val="008A11FF"/>
    <w:rsid w:val="008A183A"/>
    <w:rsid w:val="008A3B0C"/>
    <w:rsid w:val="008A51AF"/>
    <w:rsid w:val="008A5BF6"/>
    <w:rsid w:val="008A6823"/>
    <w:rsid w:val="008A7628"/>
    <w:rsid w:val="008B3197"/>
    <w:rsid w:val="008B4563"/>
    <w:rsid w:val="008B578D"/>
    <w:rsid w:val="008C263A"/>
    <w:rsid w:val="008C7F39"/>
    <w:rsid w:val="008D3817"/>
    <w:rsid w:val="008D4434"/>
    <w:rsid w:val="008E2935"/>
    <w:rsid w:val="008E73AA"/>
    <w:rsid w:val="008F257C"/>
    <w:rsid w:val="008F39A6"/>
    <w:rsid w:val="009150A6"/>
    <w:rsid w:val="00917320"/>
    <w:rsid w:val="00922828"/>
    <w:rsid w:val="00923F55"/>
    <w:rsid w:val="009242E5"/>
    <w:rsid w:val="009274C3"/>
    <w:rsid w:val="009312C4"/>
    <w:rsid w:val="00941563"/>
    <w:rsid w:val="00946A64"/>
    <w:rsid w:val="00946F56"/>
    <w:rsid w:val="00947DCE"/>
    <w:rsid w:val="00950930"/>
    <w:rsid w:val="00954224"/>
    <w:rsid w:val="00955F3A"/>
    <w:rsid w:val="009572B5"/>
    <w:rsid w:val="0097298B"/>
    <w:rsid w:val="00973CC2"/>
    <w:rsid w:val="00980179"/>
    <w:rsid w:val="0098029E"/>
    <w:rsid w:val="00980A8C"/>
    <w:rsid w:val="0098108B"/>
    <w:rsid w:val="009902E3"/>
    <w:rsid w:val="009922EE"/>
    <w:rsid w:val="00992CE3"/>
    <w:rsid w:val="00993F91"/>
    <w:rsid w:val="009969CB"/>
    <w:rsid w:val="00996FF6"/>
    <w:rsid w:val="009A2A5E"/>
    <w:rsid w:val="009A2CE6"/>
    <w:rsid w:val="009A6833"/>
    <w:rsid w:val="009B1F0E"/>
    <w:rsid w:val="009B2E5A"/>
    <w:rsid w:val="009B41B7"/>
    <w:rsid w:val="009C1A18"/>
    <w:rsid w:val="009C62E8"/>
    <w:rsid w:val="009D0DB4"/>
    <w:rsid w:val="009D33DA"/>
    <w:rsid w:val="009D77DD"/>
    <w:rsid w:val="009E0D79"/>
    <w:rsid w:val="009E6514"/>
    <w:rsid w:val="00A0251B"/>
    <w:rsid w:val="00A1039D"/>
    <w:rsid w:val="00A123B0"/>
    <w:rsid w:val="00A23680"/>
    <w:rsid w:val="00A30E49"/>
    <w:rsid w:val="00A4067F"/>
    <w:rsid w:val="00A44F08"/>
    <w:rsid w:val="00A51717"/>
    <w:rsid w:val="00A52CC2"/>
    <w:rsid w:val="00A667F0"/>
    <w:rsid w:val="00A746C7"/>
    <w:rsid w:val="00A7799A"/>
    <w:rsid w:val="00A84786"/>
    <w:rsid w:val="00A861A3"/>
    <w:rsid w:val="00A904C4"/>
    <w:rsid w:val="00A905D7"/>
    <w:rsid w:val="00A91409"/>
    <w:rsid w:val="00A92169"/>
    <w:rsid w:val="00A921A9"/>
    <w:rsid w:val="00A974DD"/>
    <w:rsid w:val="00AA0062"/>
    <w:rsid w:val="00AA02AE"/>
    <w:rsid w:val="00AA2B25"/>
    <w:rsid w:val="00AA5D2D"/>
    <w:rsid w:val="00AA7F14"/>
    <w:rsid w:val="00AB3D8B"/>
    <w:rsid w:val="00AB6F24"/>
    <w:rsid w:val="00AC2D69"/>
    <w:rsid w:val="00AC325D"/>
    <w:rsid w:val="00AC5FD7"/>
    <w:rsid w:val="00AD05DB"/>
    <w:rsid w:val="00AD2895"/>
    <w:rsid w:val="00AD6193"/>
    <w:rsid w:val="00AD76AA"/>
    <w:rsid w:val="00AE2BB2"/>
    <w:rsid w:val="00AE76EC"/>
    <w:rsid w:val="00AF1914"/>
    <w:rsid w:val="00AF192B"/>
    <w:rsid w:val="00AF7E97"/>
    <w:rsid w:val="00B00DCB"/>
    <w:rsid w:val="00B019C9"/>
    <w:rsid w:val="00B02553"/>
    <w:rsid w:val="00B0466F"/>
    <w:rsid w:val="00B2386E"/>
    <w:rsid w:val="00B30A29"/>
    <w:rsid w:val="00B33B55"/>
    <w:rsid w:val="00B367A9"/>
    <w:rsid w:val="00B377C6"/>
    <w:rsid w:val="00B4244A"/>
    <w:rsid w:val="00B42712"/>
    <w:rsid w:val="00B454F6"/>
    <w:rsid w:val="00B46BAF"/>
    <w:rsid w:val="00B50068"/>
    <w:rsid w:val="00B56BFC"/>
    <w:rsid w:val="00B60436"/>
    <w:rsid w:val="00B60844"/>
    <w:rsid w:val="00B6646F"/>
    <w:rsid w:val="00B67716"/>
    <w:rsid w:val="00B70E6B"/>
    <w:rsid w:val="00B721D9"/>
    <w:rsid w:val="00B733E4"/>
    <w:rsid w:val="00B760E8"/>
    <w:rsid w:val="00B81F17"/>
    <w:rsid w:val="00B863C3"/>
    <w:rsid w:val="00B9357A"/>
    <w:rsid w:val="00B936DA"/>
    <w:rsid w:val="00BA0967"/>
    <w:rsid w:val="00BA47B0"/>
    <w:rsid w:val="00BA4F19"/>
    <w:rsid w:val="00BA5FDD"/>
    <w:rsid w:val="00BB0EC3"/>
    <w:rsid w:val="00BB6076"/>
    <w:rsid w:val="00BB664D"/>
    <w:rsid w:val="00BB68A1"/>
    <w:rsid w:val="00BC1F09"/>
    <w:rsid w:val="00BC59E4"/>
    <w:rsid w:val="00BD3229"/>
    <w:rsid w:val="00BD6C96"/>
    <w:rsid w:val="00BD72FE"/>
    <w:rsid w:val="00BE2508"/>
    <w:rsid w:val="00BE52AD"/>
    <w:rsid w:val="00BE5312"/>
    <w:rsid w:val="00BE6D87"/>
    <w:rsid w:val="00BE73F2"/>
    <w:rsid w:val="00BE7DC1"/>
    <w:rsid w:val="00BF1A2A"/>
    <w:rsid w:val="00BF35A4"/>
    <w:rsid w:val="00BF6B0F"/>
    <w:rsid w:val="00BF6C0B"/>
    <w:rsid w:val="00BF6D0A"/>
    <w:rsid w:val="00C06E0A"/>
    <w:rsid w:val="00C13299"/>
    <w:rsid w:val="00C13CF8"/>
    <w:rsid w:val="00C21F2F"/>
    <w:rsid w:val="00C27815"/>
    <w:rsid w:val="00C300DE"/>
    <w:rsid w:val="00C35B91"/>
    <w:rsid w:val="00C4024A"/>
    <w:rsid w:val="00C422BE"/>
    <w:rsid w:val="00C42B3B"/>
    <w:rsid w:val="00C45788"/>
    <w:rsid w:val="00C47B4B"/>
    <w:rsid w:val="00C53FFE"/>
    <w:rsid w:val="00C614BA"/>
    <w:rsid w:val="00C62424"/>
    <w:rsid w:val="00C62D78"/>
    <w:rsid w:val="00C6407C"/>
    <w:rsid w:val="00C72D4E"/>
    <w:rsid w:val="00C7640B"/>
    <w:rsid w:val="00C8111D"/>
    <w:rsid w:val="00C851FA"/>
    <w:rsid w:val="00C852E4"/>
    <w:rsid w:val="00C940E8"/>
    <w:rsid w:val="00C969D3"/>
    <w:rsid w:val="00C96F48"/>
    <w:rsid w:val="00C96F7D"/>
    <w:rsid w:val="00CA434C"/>
    <w:rsid w:val="00CA5382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F4B99"/>
    <w:rsid w:val="00CF5A18"/>
    <w:rsid w:val="00D047EE"/>
    <w:rsid w:val="00D05259"/>
    <w:rsid w:val="00D152D6"/>
    <w:rsid w:val="00D158CB"/>
    <w:rsid w:val="00D23831"/>
    <w:rsid w:val="00D2396D"/>
    <w:rsid w:val="00D27198"/>
    <w:rsid w:val="00D321A5"/>
    <w:rsid w:val="00D329DF"/>
    <w:rsid w:val="00D4022F"/>
    <w:rsid w:val="00D412CC"/>
    <w:rsid w:val="00D45598"/>
    <w:rsid w:val="00D47028"/>
    <w:rsid w:val="00D4747C"/>
    <w:rsid w:val="00D47A5D"/>
    <w:rsid w:val="00D50541"/>
    <w:rsid w:val="00D51CA5"/>
    <w:rsid w:val="00D5778F"/>
    <w:rsid w:val="00D57C6E"/>
    <w:rsid w:val="00D61EF3"/>
    <w:rsid w:val="00D63E5A"/>
    <w:rsid w:val="00D65B61"/>
    <w:rsid w:val="00D66FA3"/>
    <w:rsid w:val="00D75113"/>
    <w:rsid w:val="00D7668E"/>
    <w:rsid w:val="00D8281E"/>
    <w:rsid w:val="00D85787"/>
    <w:rsid w:val="00D860C1"/>
    <w:rsid w:val="00D873C2"/>
    <w:rsid w:val="00D95F50"/>
    <w:rsid w:val="00DA4DB4"/>
    <w:rsid w:val="00DA56AC"/>
    <w:rsid w:val="00DA719E"/>
    <w:rsid w:val="00DC13C4"/>
    <w:rsid w:val="00DC23EA"/>
    <w:rsid w:val="00DE1AB1"/>
    <w:rsid w:val="00DE4273"/>
    <w:rsid w:val="00DF05C6"/>
    <w:rsid w:val="00DF4B6E"/>
    <w:rsid w:val="00DF6C38"/>
    <w:rsid w:val="00E051F5"/>
    <w:rsid w:val="00E06CFE"/>
    <w:rsid w:val="00E11562"/>
    <w:rsid w:val="00E1628E"/>
    <w:rsid w:val="00E21353"/>
    <w:rsid w:val="00E225BC"/>
    <w:rsid w:val="00E2398E"/>
    <w:rsid w:val="00E26123"/>
    <w:rsid w:val="00E35F8A"/>
    <w:rsid w:val="00E36C1F"/>
    <w:rsid w:val="00E458D5"/>
    <w:rsid w:val="00E47F7A"/>
    <w:rsid w:val="00E50977"/>
    <w:rsid w:val="00E538F8"/>
    <w:rsid w:val="00E55BAF"/>
    <w:rsid w:val="00E57F29"/>
    <w:rsid w:val="00E61DA8"/>
    <w:rsid w:val="00E655F8"/>
    <w:rsid w:val="00E72E12"/>
    <w:rsid w:val="00E855C5"/>
    <w:rsid w:val="00E859D0"/>
    <w:rsid w:val="00E92098"/>
    <w:rsid w:val="00E945C3"/>
    <w:rsid w:val="00E95DE9"/>
    <w:rsid w:val="00EA1E9A"/>
    <w:rsid w:val="00EA1FD0"/>
    <w:rsid w:val="00EA49BC"/>
    <w:rsid w:val="00EB05D5"/>
    <w:rsid w:val="00EB0E3F"/>
    <w:rsid w:val="00EB2923"/>
    <w:rsid w:val="00EB2DDA"/>
    <w:rsid w:val="00EB386F"/>
    <w:rsid w:val="00EB586A"/>
    <w:rsid w:val="00EC10B8"/>
    <w:rsid w:val="00EC1793"/>
    <w:rsid w:val="00EC34E1"/>
    <w:rsid w:val="00EC3946"/>
    <w:rsid w:val="00EC4EF9"/>
    <w:rsid w:val="00EC557D"/>
    <w:rsid w:val="00ED5B8E"/>
    <w:rsid w:val="00ED697D"/>
    <w:rsid w:val="00EE00B9"/>
    <w:rsid w:val="00EE168F"/>
    <w:rsid w:val="00EF03D5"/>
    <w:rsid w:val="00EF0906"/>
    <w:rsid w:val="00EF1088"/>
    <w:rsid w:val="00EF38BA"/>
    <w:rsid w:val="00EF5050"/>
    <w:rsid w:val="00EF52F0"/>
    <w:rsid w:val="00EF5675"/>
    <w:rsid w:val="00F00E2C"/>
    <w:rsid w:val="00F04850"/>
    <w:rsid w:val="00F06425"/>
    <w:rsid w:val="00F079C5"/>
    <w:rsid w:val="00F11380"/>
    <w:rsid w:val="00F12BD5"/>
    <w:rsid w:val="00F133C9"/>
    <w:rsid w:val="00F336D6"/>
    <w:rsid w:val="00F34209"/>
    <w:rsid w:val="00F44316"/>
    <w:rsid w:val="00F47F9F"/>
    <w:rsid w:val="00F54CED"/>
    <w:rsid w:val="00F556E1"/>
    <w:rsid w:val="00F5704B"/>
    <w:rsid w:val="00F57F29"/>
    <w:rsid w:val="00F640FC"/>
    <w:rsid w:val="00F64DE8"/>
    <w:rsid w:val="00F65190"/>
    <w:rsid w:val="00F74A29"/>
    <w:rsid w:val="00F75FCC"/>
    <w:rsid w:val="00F81E01"/>
    <w:rsid w:val="00F82B9C"/>
    <w:rsid w:val="00F83544"/>
    <w:rsid w:val="00F902AD"/>
    <w:rsid w:val="00F93E5F"/>
    <w:rsid w:val="00FA12FB"/>
    <w:rsid w:val="00FA2E0B"/>
    <w:rsid w:val="00FA3788"/>
    <w:rsid w:val="00FA5795"/>
    <w:rsid w:val="00FA5E26"/>
    <w:rsid w:val="00FB5ED5"/>
    <w:rsid w:val="00FB7DBD"/>
    <w:rsid w:val="00FC12C3"/>
    <w:rsid w:val="00FC7F38"/>
    <w:rsid w:val="00FD14A2"/>
    <w:rsid w:val="00FD1A0E"/>
    <w:rsid w:val="00FD29E6"/>
    <w:rsid w:val="00FD4CF7"/>
    <w:rsid w:val="00FE5C72"/>
    <w:rsid w:val="00FE7139"/>
    <w:rsid w:val="00FE78EC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435E9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B8"/>
    <w:pPr>
      <w:spacing w:line="240" w:lineRule="atLeast"/>
    </w:pPr>
  </w:style>
  <w:style w:type="paragraph" w:styleId="Titre1">
    <w:name w:val="heading 1"/>
    <w:basedOn w:val="Normal"/>
    <w:next w:val="Titre2"/>
    <w:link w:val="Titre1Car"/>
    <w:qFormat/>
    <w:rsid w:val="00115F5C"/>
    <w:pPr>
      <w:keepNext/>
      <w:numPr>
        <w:numId w:val="1"/>
      </w:numPr>
      <w:tabs>
        <w:tab w:val="left" w:pos="1701"/>
      </w:tabs>
      <w:spacing w:after="454" w:line="350" w:lineRule="atLeast"/>
      <w:outlineLvl w:val="0"/>
    </w:pPr>
    <w:rPr>
      <w:rFonts w:eastAsiaTheme="majorEastAsia" w:cstheme="majorBidi"/>
      <w:b/>
      <w:bCs/>
      <w:sz w:val="33"/>
      <w:szCs w:val="28"/>
    </w:rPr>
  </w:style>
  <w:style w:type="paragraph" w:styleId="Titre2">
    <w:name w:val="heading 2"/>
    <w:basedOn w:val="Titre1"/>
    <w:next w:val="Titre3"/>
    <w:link w:val="Titre2Car"/>
    <w:qFormat/>
    <w:rsid w:val="00115F5C"/>
    <w:pPr>
      <w:numPr>
        <w:ilvl w:val="1"/>
      </w:numPr>
      <w:spacing w:before="567" w:after="227" w:line="320" w:lineRule="atLeast"/>
      <w:outlineLvl w:val="1"/>
    </w:pPr>
    <w:rPr>
      <w:bCs w:val="0"/>
      <w:sz w:val="28"/>
      <w:szCs w:val="26"/>
    </w:rPr>
  </w:style>
  <w:style w:type="paragraph" w:styleId="Titre3">
    <w:name w:val="heading 3"/>
    <w:basedOn w:val="Titre2"/>
    <w:next w:val="Normal"/>
    <w:link w:val="Titre3Car"/>
    <w:qFormat/>
    <w:rsid w:val="00115F5C"/>
    <w:pPr>
      <w:numPr>
        <w:ilvl w:val="2"/>
      </w:numPr>
      <w:outlineLvl w:val="2"/>
    </w:pPr>
    <w:rPr>
      <w:b w:val="0"/>
      <w:bCs/>
    </w:rPr>
  </w:style>
  <w:style w:type="paragraph" w:styleId="Titre4">
    <w:name w:val="heading 4"/>
    <w:basedOn w:val="Titre3"/>
    <w:next w:val="Normal"/>
    <w:link w:val="Titre4Car"/>
    <w:uiPriority w:val="4"/>
    <w:semiHidden/>
    <w:qFormat/>
    <w:rsid w:val="00115F5C"/>
    <w:pPr>
      <w:numPr>
        <w:ilvl w:val="3"/>
      </w:numPr>
      <w:spacing w:after="0"/>
      <w:outlineLvl w:val="3"/>
    </w:pPr>
    <w:rPr>
      <w:bCs w:val="0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5F5C"/>
    <w:rPr>
      <w:rFonts w:eastAsiaTheme="majorEastAsia" w:cstheme="majorBidi"/>
      <w:b/>
      <w:bCs/>
      <w:sz w:val="33"/>
      <w:szCs w:val="28"/>
    </w:rPr>
  </w:style>
  <w:style w:type="character" w:customStyle="1" w:styleId="Titre2Car">
    <w:name w:val="Titre 2 Car"/>
    <w:basedOn w:val="Policepardfaut"/>
    <w:link w:val="Titre2"/>
    <w:rsid w:val="00115F5C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rsid w:val="00115F5C"/>
    <w:rPr>
      <w:rFonts w:eastAsiaTheme="majorEastAsia" w:cstheme="majorBidi"/>
      <w:bCs/>
      <w:sz w:val="28"/>
      <w:szCs w:val="26"/>
    </w:rPr>
  </w:style>
  <w:style w:type="character" w:customStyle="1" w:styleId="Titre4Car">
    <w:name w:val="Titre 4 Car"/>
    <w:basedOn w:val="Policepardfaut"/>
    <w:link w:val="Titre4"/>
    <w:uiPriority w:val="4"/>
    <w:semiHidden/>
    <w:rsid w:val="00115F5C"/>
    <w:rPr>
      <w:rFonts w:eastAsiaTheme="majorEastAsia" w:cstheme="majorBidi"/>
      <w:iCs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F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F5C"/>
    <w:rPr>
      <w:rFonts w:ascii="Tahoma" w:eastAsiaTheme="minorHAnsi" w:hAnsi="Tahoma" w:cs="Tahoma"/>
      <w:spacing w:val="3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115F5C"/>
    <w:pPr>
      <w:spacing w:after="660" w:line="350" w:lineRule="atLeast"/>
    </w:pPr>
    <w:rPr>
      <w:b/>
      <w:noProof/>
      <w:sz w:val="33"/>
    </w:rPr>
  </w:style>
  <w:style w:type="character" w:customStyle="1" w:styleId="En-tteCar">
    <w:name w:val="En-tête Car"/>
    <w:basedOn w:val="Policepardfaut"/>
    <w:link w:val="En-tte"/>
    <w:uiPriority w:val="99"/>
    <w:rsid w:val="00115F5C"/>
    <w:rPr>
      <w:rFonts w:eastAsiaTheme="minorHAnsi" w:cstheme="minorBidi"/>
      <w:b/>
      <w:noProof/>
      <w:spacing w:val="3"/>
      <w:sz w:val="33"/>
      <w:lang w:eastAsia="en-US"/>
    </w:rPr>
  </w:style>
  <w:style w:type="paragraph" w:styleId="Pieddepage">
    <w:name w:val="footer"/>
    <w:basedOn w:val="Normal"/>
    <w:link w:val="PieddepageCar"/>
    <w:uiPriority w:val="99"/>
    <w:rsid w:val="00115F5C"/>
    <w:pPr>
      <w:spacing w:line="190" w:lineRule="atLeast"/>
    </w:pPr>
    <w:rPr>
      <w:noProof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5F5C"/>
    <w:rPr>
      <w:rFonts w:eastAsiaTheme="minorHAnsi" w:cstheme="minorBidi"/>
      <w:noProof/>
      <w:spacing w:val="3"/>
      <w:sz w:val="16"/>
      <w:lang w:eastAsia="en-US"/>
    </w:rPr>
  </w:style>
  <w:style w:type="table" w:styleId="Grilledutableau">
    <w:name w:val="Table Grid"/>
    <w:basedOn w:val="TableauNormal"/>
    <w:uiPriority w:val="59"/>
    <w:rsid w:val="00115F5C"/>
    <w:pPr>
      <w:spacing w:before="60" w:after="60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Retraitnormal">
    <w:name w:val="Normal Indent"/>
    <w:basedOn w:val="Normal"/>
    <w:uiPriority w:val="99"/>
    <w:unhideWhenUsed/>
    <w:rsid w:val="00115F5C"/>
    <w:rPr>
      <w:noProof/>
    </w:rPr>
  </w:style>
  <w:style w:type="paragraph" w:styleId="Titre">
    <w:name w:val="Title"/>
    <w:basedOn w:val="Normal"/>
    <w:link w:val="TitreCar"/>
    <w:uiPriority w:val="3"/>
    <w:rsid w:val="00115F5C"/>
    <w:pPr>
      <w:spacing w:line="720" w:lineRule="atLeast"/>
    </w:pPr>
    <w:rPr>
      <w:rFonts w:eastAsiaTheme="majorEastAsia" w:cstheme="majorBidi"/>
      <w:b/>
      <w:sz w:val="68"/>
      <w:szCs w:val="52"/>
    </w:rPr>
  </w:style>
  <w:style w:type="character" w:customStyle="1" w:styleId="TitreCar">
    <w:name w:val="Titre Car"/>
    <w:basedOn w:val="Policepardfaut"/>
    <w:link w:val="Titre"/>
    <w:uiPriority w:val="3"/>
    <w:rsid w:val="00115F5C"/>
    <w:rPr>
      <w:rFonts w:eastAsiaTheme="majorEastAsia" w:cstheme="majorBidi"/>
      <w:b/>
      <w:spacing w:val="3"/>
      <w:sz w:val="68"/>
      <w:szCs w:val="52"/>
      <w:lang w:eastAsia="en-US"/>
    </w:rPr>
  </w:style>
  <w:style w:type="character" w:styleId="Lienhypertexte">
    <w:name w:val="Hyperlink"/>
    <w:basedOn w:val="Policepardfaut"/>
    <w:uiPriority w:val="99"/>
    <w:rsid w:val="00115F5C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rsid w:val="00115F5C"/>
    <w:rPr>
      <w:rFonts w:eastAsiaTheme="minorHAnsi"/>
      <w:sz w:val="2"/>
      <w:lang w:eastAsia="en-US"/>
    </w:rPr>
  </w:style>
  <w:style w:type="paragraph" w:customStyle="1" w:styleId="StandardFett">
    <w:name w:val="Standard Fett"/>
    <w:basedOn w:val="Normal"/>
    <w:rsid w:val="00115F5C"/>
    <w:rPr>
      <w:b/>
    </w:rPr>
  </w:style>
  <w:style w:type="paragraph" w:styleId="Paragraphedeliste">
    <w:name w:val="List Paragraph"/>
    <w:basedOn w:val="Normal"/>
    <w:uiPriority w:val="34"/>
    <w:unhideWhenUsed/>
    <w:qFormat/>
    <w:rsid w:val="00115F5C"/>
    <w:pPr>
      <w:spacing w:after="60"/>
      <w:ind w:left="227" w:hanging="227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5F5C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TM1">
    <w:name w:val="toc 1"/>
    <w:basedOn w:val="Normal"/>
    <w:next w:val="Normal"/>
    <w:autoRedefine/>
    <w:uiPriority w:val="39"/>
    <w:rsid w:val="00115F5C"/>
    <w:pPr>
      <w:tabs>
        <w:tab w:val="right" w:pos="9299"/>
      </w:tabs>
      <w:spacing w:before="220"/>
      <w:ind w:left="1077" w:hanging="1077"/>
    </w:pPr>
    <w:rPr>
      <w:b/>
      <w:noProof/>
    </w:rPr>
  </w:style>
  <w:style w:type="paragraph" w:styleId="TM2">
    <w:name w:val="toc 2"/>
    <w:basedOn w:val="TM1"/>
    <w:next w:val="Normal"/>
    <w:autoRedefine/>
    <w:uiPriority w:val="39"/>
    <w:rsid w:val="00115F5C"/>
    <w:pPr>
      <w:spacing w:before="0"/>
    </w:pPr>
    <w:rPr>
      <w:b w:val="0"/>
    </w:rPr>
  </w:style>
  <w:style w:type="paragraph" w:styleId="TM3">
    <w:name w:val="toc 3"/>
    <w:basedOn w:val="TM2"/>
    <w:next w:val="Normal"/>
    <w:autoRedefine/>
    <w:uiPriority w:val="39"/>
    <w:rsid w:val="00115F5C"/>
  </w:style>
  <w:style w:type="paragraph" w:styleId="TM4">
    <w:name w:val="toc 4"/>
    <w:basedOn w:val="TM3"/>
    <w:next w:val="Normal"/>
    <w:autoRedefine/>
    <w:uiPriority w:val="39"/>
    <w:rsid w:val="00115F5C"/>
    <w:pPr>
      <w:tabs>
        <w:tab w:val="left" w:pos="880"/>
      </w:tabs>
    </w:pPr>
  </w:style>
  <w:style w:type="table" w:customStyle="1" w:styleId="Layouttabelle">
    <w:name w:val="Layouttabelle"/>
    <w:basedOn w:val="TableauNormal"/>
    <w:uiPriority w:val="99"/>
    <w:qFormat/>
    <w:rsid w:val="00115F5C"/>
    <w:rPr>
      <w:rFonts w:eastAsiaTheme="minorHAnsi"/>
      <w:lang w:eastAsia="en-US"/>
    </w:rPr>
    <w:tblPr>
      <w:tblCellMar>
        <w:left w:w="57" w:type="dxa"/>
        <w:right w:w="57" w:type="dxa"/>
      </w:tblCellMar>
    </w:tblPr>
    <w:trPr>
      <w:cantSplit/>
    </w:trPr>
  </w:style>
  <w:style w:type="paragraph" w:styleId="Lgende">
    <w:name w:val="caption"/>
    <w:basedOn w:val="Normal"/>
    <w:next w:val="Normal"/>
    <w:uiPriority w:val="35"/>
    <w:semiHidden/>
    <w:qFormat/>
    <w:rsid w:val="00115F5C"/>
    <w:rPr>
      <w:b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115F5C"/>
    <w:pPr>
      <w:ind w:left="227" w:hanging="227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5F5C"/>
    <w:rPr>
      <w:rFonts w:eastAsiaTheme="minorHAnsi" w:cstheme="minorBidi"/>
      <w:spacing w:val="3"/>
      <w:sz w:val="16"/>
      <w:lang w:eastAsia="en-US"/>
    </w:rPr>
  </w:style>
  <w:style w:type="paragraph" w:customStyle="1" w:styleId="AufzhlungEbene1">
    <w:name w:val="Aufzählung Ebene 1"/>
    <w:basedOn w:val="Normal"/>
    <w:uiPriority w:val="5"/>
    <w:semiHidden/>
    <w:qFormat/>
    <w:rsid w:val="00115F5C"/>
    <w:pPr>
      <w:keepNext/>
      <w:keepLines/>
      <w:numPr>
        <w:numId w:val="11"/>
      </w:numPr>
      <w:tabs>
        <w:tab w:val="left" w:pos="227"/>
      </w:tabs>
    </w:pPr>
  </w:style>
  <w:style w:type="paragraph" w:customStyle="1" w:styleId="AufzhlungEbene2">
    <w:name w:val="Aufzählung Ebene 2"/>
    <w:basedOn w:val="AufzhlungEbene1"/>
    <w:uiPriority w:val="5"/>
    <w:semiHidden/>
    <w:qFormat/>
    <w:rsid w:val="00115F5C"/>
    <w:pPr>
      <w:numPr>
        <w:numId w:val="0"/>
      </w:numPr>
      <w:tabs>
        <w:tab w:val="clear" w:pos="227"/>
        <w:tab w:val="left" w:pos="454"/>
      </w:tabs>
    </w:pPr>
  </w:style>
  <w:style w:type="paragraph" w:customStyle="1" w:styleId="AufzhlungEbene3">
    <w:name w:val="Aufzählung Ebene 3"/>
    <w:basedOn w:val="AufzhlungEbene2"/>
    <w:uiPriority w:val="5"/>
    <w:semiHidden/>
    <w:qFormat/>
    <w:rsid w:val="00115F5C"/>
    <w:pPr>
      <w:tabs>
        <w:tab w:val="clear" w:pos="454"/>
        <w:tab w:val="left" w:pos="680"/>
      </w:tabs>
    </w:pPr>
  </w:style>
  <w:style w:type="paragraph" w:customStyle="1" w:styleId="NummerierungEbene1">
    <w:name w:val="Nummerierung Ebene 1"/>
    <w:basedOn w:val="Normal"/>
    <w:uiPriority w:val="5"/>
    <w:semiHidden/>
    <w:qFormat/>
    <w:rsid w:val="00115F5C"/>
    <w:pPr>
      <w:numPr>
        <w:numId w:val="8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115F5C"/>
    <w:pPr>
      <w:numPr>
        <w:numId w:val="0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115F5C"/>
    <w:p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rsid w:val="00115F5C"/>
  </w:style>
  <w:style w:type="paragraph" w:customStyle="1" w:styleId="Formular09pt">
    <w:name w:val="Formular 09 pt"/>
    <w:basedOn w:val="Normal"/>
    <w:next w:val="Formular11pt"/>
    <w:link w:val="Formular09ptZchn"/>
    <w:semiHidden/>
    <w:rsid w:val="00115F5C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115F5C"/>
    <w:pPr>
      <w:spacing w:line="190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rsid w:val="00115F5C"/>
    <w:rPr>
      <w:sz w:val="14"/>
    </w:rPr>
  </w:style>
  <w:style w:type="paragraph" w:customStyle="1" w:styleId="Formular09ptFett">
    <w:name w:val="Formular 09 pt Fett"/>
    <w:basedOn w:val="Formular11ptFett"/>
    <w:link w:val="Formular09ptFettZchn"/>
    <w:rsid w:val="00115F5C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115F5C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115F5C"/>
    <w:pPr>
      <w:spacing w:line="190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115F5C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115F5C"/>
    <w:rPr>
      <w:sz w:val="12"/>
    </w:rPr>
  </w:style>
  <w:style w:type="character" w:customStyle="1" w:styleId="Formular05ptZchn">
    <w:name w:val="Formular 05 pt Zchn"/>
    <w:basedOn w:val="Policepardfaut"/>
    <w:link w:val="Formular05pt"/>
    <w:semiHidden/>
    <w:rsid w:val="00115F5C"/>
    <w:rPr>
      <w:rFonts w:eastAsiaTheme="minorHAnsi" w:cstheme="minorBidi"/>
      <w:noProof/>
      <w:spacing w:val="3"/>
      <w:sz w:val="10"/>
      <w:lang w:eastAsia="en-US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115F5C"/>
    <w:rPr>
      <w:sz w:val="10"/>
    </w:rPr>
  </w:style>
  <w:style w:type="character" w:customStyle="1" w:styleId="Formular05ptFettZchn">
    <w:name w:val="Formular 05 pt Fett Zchn"/>
    <w:basedOn w:val="Policepardfaut"/>
    <w:link w:val="Formular05ptFett"/>
    <w:semiHidden/>
    <w:rsid w:val="00115F5C"/>
    <w:rPr>
      <w:rFonts w:eastAsiaTheme="minorHAnsi" w:cstheme="minorBidi"/>
      <w:b/>
      <w:noProof/>
      <w:spacing w:val="3"/>
      <w:sz w:val="10"/>
      <w:lang w:eastAsia="en-US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115F5C"/>
    <w:rPr>
      <w:sz w:val="12"/>
    </w:rPr>
  </w:style>
  <w:style w:type="character" w:customStyle="1" w:styleId="Formular06ptZchn">
    <w:name w:val="Formular 06 pt Zchn"/>
    <w:basedOn w:val="Policepardfaut"/>
    <w:link w:val="Formular06pt"/>
    <w:semiHidden/>
    <w:rsid w:val="00115F5C"/>
    <w:rPr>
      <w:rFonts w:eastAsiaTheme="minorHAnsi" w:cstheme="minorBidi"/>
      <w:noProof/>
      <w:spacing w:val="3"/>
      <w:sz w:val="12"/>
      <w:lang w:eastAsia="en-US"/>
    </w:rPr>
  </w:style>
  <w:style w:type="character" w:customStyle="1" w:styleId="Formular06ptFettZchn">
    <w:name w:val="Formular 06 pt Fett Zchn"/>
    <w:basedOn w:val="Policepardfaut"/>
    <w:link w:val="Formular06ptFett"/>
    <w:semiHidden/>
    <w:rsid w:val="00115F5C"/>
    <w:rPr>
      <w:rFonts w:eastAsiaTheme="minorHAnsi" w:cstheme="minorBidi"/>
      <w:b/>
      <w:noProof/>
      <w:spacing w:val="3"/>
      <w:sz w:val="12"/>
      <w:lang w:eastAsia="en-US"/>
    </w:rPr>
  </w:style>
  <w:style w:type="character" w:customStyle="1" w:styleId="Formular07ptZchn">
    <w:name w:val="Formular 07 pt Zchn"/>
    <w:basedOn w:val="Policepardfaut"/>
    <w:link w:val="Formular07pt"/>
    <w:rsid w:val="00115F5C"/>
    <w:rPr>
      <w:rFonts w:eastAsiaTheme="minorHAnsi" w:cstheme="minorBidi"/>
      <w:noProof/>
      <w:spacing w:val="3"/>
      <w:sz w:val="14"/>
      <w:lang w:eastAsia="en-US"/>
    </w:rPr>
  </w:style>
  <w:style w:type="character" w:customStyle="1" w:styleId="Formular07ptFettZchn">
    <w:name w:val="Formular 07 pt Fett Zchn"/>
    <w:basedOn w:val="Policepardfaut"/>
    <w:link w:val="Formular07ptFett"/>
    <w:semiHidden/>
    <w:rsid w:val="00115F5C"/>
    <w:rPr>
      <w:rFonts w:eastAsiaTheme="minorHAnsi" w:cstheme="minorBidi"/>
      <w:b/>
      <w:noProof/>
      <w:spacing w:val="3"/>
      <w:sz w:val="14"/>
      <w:lang w:eastAsia="en-US"/>
    </w:rPr>
  </w:style>
  <w:style w:type="character" w:customStyle="1" w:styleId="Formular08ptZchn">
    <w:name w:val="Formular 08 pt Zchn"/>
    <w:basedOn w:val="Policepardfaut"/>
    <w:link w:val="Formular08pt"/>
    <w:semiHidden/>
    <w:rsid w:val="00115F5C"/>
    <w:rPr>
      <w:rFonts w:eastAsiaTheme="minorHAnsi" w:cstheme="minorBidi"/>
      <w:noProof/>
      <w:spacing w:val="3"/>
      <w:sz w:val="16"/>
      <w:lang w:eastAsia="en-US"/>
    </w:rPr>
  </w:style>
  <w:style w:type="character" w:customStyle="1" w:styleId="Formular08ptFettZchn">
    <w:name w:val="Formular 08 pt Fett Zchn"/>
    <w:basedOn w:val="Policepardfaut"/>
    <w:link w:val="Formular08ptFett"/>
    <w:semiHidden/>
    <w:rsid w:val="00115F5C"/>
    <w:rPr>
      <w:rFonts w:eastAsiaTheme="minorHAnsi" w:cstheme="minorBidi"/>
      <w:b/>
      <w:noProof/>
      <w:spacing w:val="3"/>
      <w:sz w:val="16"/>
      <w:lang w:eastAsia="en-US"/>
    </w:rPr>
  </w:style>
  <w:style w:type="character" w:customStyle="1" w:styleId="Formular09ptZchn">
    <w:name w:val="Formular 09 pt Zchn"/>
    <w:basedOn w:val="Policepardfaut"/>
    <w:link w:val="Formular09pt"/>
    <w:semiHidden/>
    <w:rsid w:val="00115F5C"/>
    <w:rPr>
      <w:rFonts w:eastAsiaTheme="minorHAnsi" w:cstheme="minorBidi"/>
      <w:noProof/>
      <w:spacing w:val="3"/>
      <w:sz w:val="18"/>
      <w:lang w:eastAsia="en-US"/>
    </w:rPr>
  </w:style>
  <w:style w:type="character" w:customStyle="1" w:styleId="Formular09ptFettZchn">
    <w:name w:val="Formular 09 pt Fett Zchn"/>
    <w:basedOn w:val="Policepardfaut"/>
    <w:link w:val="Formular09ptFett"/>
    <w:rsid w:val="00115F5C"/>
    <w:rPr>
      <w:rFonts w:eastAsiaTheme="minorHAnsi" w:cstheme="minorBidi"/>
      <w:b/>
      <w:noProof/>
      <w:spacing w:val="3"/>
      <w:sz w:val="18"/>
      <w:lang w:eastAsia="en-US"/>
    </w:rPr>
  </w:style>
  <w:style w:type="paragraph" w:customStyle="1" w:styleId="Formular10pt">
    <w:name w:val="Formular 10 pt"/>
    <w:basedOn w:val="Formular11pt"/>
    <w:link w:val="Formular10ptZchn"/>
    <w:rsid w:val="00115F5C"/>
  </w:style>
  <w:style w:type="character" w:customStyle="1" w:styleId="Formular10ptZchn">
    <w:name w:val="Formular 10 pt Zchn"/>
    <w:basedOn w:val="Policepardfaut"/>
    <w:link w:val="Formular10pt"/>
    <w:rsid w:val="00115F5C"/>
    <w:rPr>
      <w:rFonts w:eastAsiaTheme="minorHAnsi" w:cstheme="minorBidi"/>
      <w:noProof/>
      <w:spacing w:val="3"/>
      <w:lang w:eastAsia="en-US"/>
    </w:rPr>
  </w:style>
  <w:style w:type="paragraph" w:customStyle="1" w:styleId="Formular10ptFett">
    <w:name w:val="Formular 10 pt Fett"/>
    <w:basedOn w:val="Formular11ptFett"/>
    <w:link w:val="Formular10ptFettZchn"/>
    <w:rsid w:val="00115F5C"/>
  </w:style>
  <w:style w:type="character" w:customStyle="1" w:styleId="Formular10ptFettZchn">
    <w:name w:val="Formular 10 pt Fett Zchn"/>
    <w:basedOn w:val="Policepardfaut"/>
    <w:link w:val="Formular10ptFett"/>
    <w:rsid w:val="00115F5C"/>
    <w:rPr>
      <w:rFonts w:eastAsiaTheme="minorHAnsi" w:cstheme="minorBidi"/>
      <w:b/>
      <w:noProof/>
      <w:spacing w:val="3"/>
      <w:lang w:eastAsia="en-US"/>
    </w:rPr>
  </w:style>
  <w:style w:type="paragraph" w:customStyle="1" w:styleId="Formular11pt">
    <w:name w:val="Formular 11 pt"/>
    <w:basedOn w:val="Normal"/>
    <w:link w:val="Formular11ptZchn"/>
    <w:unhideWhenUsed/>
    <w:rsid w:val="00115F5C"/>
    <w:rPr>
      <w:noProof/>
    </w:rPr>
  </w:style>
  <w:style w:type="character" w:customStyle="1" w:styleId="Formular11ptZchn">
    <w:name w:val="Formular 11 pt Zchn"/>
    <w:basedOn w:val="Policepardfaut"/>
    <w:link w:val="Formular11pt"/>
    <w:rsid w:val="00115F5C"/>
    <w:rPr>
      <w:rFonts w:eastAsiaTheme="minorHAnsi" w:cstheme="minorBidi"/>
      <w:noProof/>
      <w:spacing w:val="3"/>
      <w:lang w:eastAsia="en-US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115F5C"/>
    <w:rPr>
      <w:b/>
    </w:rPr>
  </w:style>
  <w:style w:type="character" w:customStyle="1" w:styleId="Formular11ptFettZchn">
    <w:name w:val="Formular 11 pt Fett Zchn"/>
    <w:basedOn w:val="Policepardfaut"/>
    <w:link w:val="Formular11ptFett"/>
    <w:semiHidden/>
    <w:rsid w:val="00115F5C"/>
    <w:rPr>
      <w:rFonts w:eastAsiaTheme="minorHAnsi" w:cstheme="minorBidi"/>
      <w:b/>
      <w:noProof/>
      <w:spacing w:val="3"/>
      <w:lang w:eastAsia="en-US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115F5C"/>
    <w:rPr>
      <w:sz w:val="24"/>
    </w:rPr>
  </w:style>
  <w:style w:type="character" w:customStyle="1" w:styleId="Formular12ptZchn">
    <w:name w:val="Formular 12 pt Zchn"/>
    <w:basedOn w:val="Policepardfaut"/>
    <w:link w:val="Formular12pt"/>
    <w:semiHidden/>
    <w:rsid w:val="00115F5C"/>
    <w:rPr>
      <w:rFonts w:eastAsiaTheme="minorHAnsi" w:cstheme="minorBidi"/>
      <w:noProof/>
      <w:spacing w:val="3"/>
      <w:sz w:val="24"/>
      <w:lang w:eastAsia="en-US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115F5C"/>
    <w:rPr>
      <w:sz w:val="24"/>
    </w:rPr>
  </w:style>
  <w:style w:type="character" w:customStyle="1" w:styleId="Formular12ptFettZchn">
    <w:name w:val="Formular 12 pt Fett Zchn"/>
    <w:basedOn w:val="Policepardfaut"/>
    <w:link w:val="Formular12ptFett"/>
    <w:semiHidden/>
    <w:rsid w:val="00115F5C"/>
    <w:rPr>
      <w:rFonts w:eastAsiaTheme="minorHAnsi" w:cstheme="minorBidi"/>
      <w:b/>
      <w:noProof/>
      <w:spacing w:val="3"/>
      <w:sz w:val="24"/>
      <w:lang w:eastAsia="en-US"/>
    </w:rPr>
  </w:style>
  <w:style w:type="paragraph" w:styleId="Corpsdetexte">
    <w:name w:val="Body Text"/>
    <w:basedOn w:val="Normal"/>
    <w:link w:val="CorpsdetexteCar"/>
    <w:uiPriority w:val="2"/>
    <w:rsid w:val="00115F5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2"/>
    <w:rsid w:val="00115F5C"/>
    <w:rPr>
      <w:rFonts w:eastAsiaTheme="minorHAnsi" w:cstheme="minorBidi"/>
      <w:spacing w:val="3"/>
      <w:lang w:eastAsia="en-US"/>
    </w:rPr>
  </w:style>
  <w:style w:type="paragraph" w:styleId="Sous-titre">
    <w:name w:val="Subtitle"/>
    <w:aliases w:val="Titelebene 4"/>
    <w:basedOn w:val="Titre"/>
    <w:next w:val="Corpsdetexte"/>
    <w:link w:val="Sous-titreCar"/>
    <w:uiPriority w:val="4"/>
    <w:qFormat/>
    <w:rsid w:val="00115F5C"/>
    <w:pPr>
      <w:numPr>
        <w:ilvl w:val="1"/>
      </w:numPr>
      <w:ind w:left="113"/>
    </w:pPr>
    <w:rPr>
      <w:b w:val="0"/>
      <w:iCs/>
      <w:szCs w:val="24"/>
    </w:rPr>
  </w:style>
  <w:style w:type="paragraph" w:customStyle="1" w:styleId="TextkrperFett">
    <w:name w:val="Textkörper Fett"/>
    <w:basedOn w:val="Corpsdetexte"/>
    <w:uiPriority w:val="2"/>
    <w:semiHidden/>
    <w:qFormat/>
    <w:rsid w:val="00115F5C"/>
    <w:rPr>
      <w:b/>
    </w:rPr>
  </w:style>
  <w:style w:type="character" w:customStyle="1" w:styleId="Sous-titreCar">
    <w:name w:val="Sous-titre Car"/>
    <w:aliases w:val="Titelebene 4 Car"/>
    <w:basedOn w:val="Policepardfaut"/>
    <w:link w:val="Sous-titre"/>
    <w:uiPriority w:val="4"/>
    <w:rsid w:val="00115F5C"/>
    <w:rPr>
      <w:rFonts w:eastAsiaTheme="majorEastAsia" w:cstheme="majorBidi"/>
      <w:iCs/>
      <w:spacing w:val="3"/>
      <w:sz w:val="68"/>
      <w:szCs w:val="24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15F5C"/>
    <w:rPr>
      <w:vertAlign w:val="superscript"/>
    </w:rPr>
  </w:style>
  <w:style w:type="paragraph" w:customStyle="1" w:styleId="Standard09pt">
    <w:name w:val="Standard 09 pt"/>
    <w:basedOn w:val="Normal"/>
    <w:uiPriority w:val="1"/>
    <w:qFormat/>
    <w:rsid w:val="00115F5C"/>
    <w:rPr>
      <w:sz w:val="18"/>
    </w:rPr>
  </w:style>
  <w:style w:type="paragraph" w:customStyle="1" w:styleId="Standard08pt">
    <w:name w:val="Standard 08 pt"/>
    <w:basedOn w:val="Normal"/>
    <w:unhideWhenUsed/>
    <w:qFormat/>
    <w:rsid w:val="00115F5C"/>
    <w:rPr>
      <w:sz w:val="16"/>
    </w:rPr>
  </w:style>
  <w:style w:type="paragraph" w:customStyle="1" w:styleId="Standard07pt">
    <w:name w:val="Standard 07 pt"/>
    <w:basedOn w:val="Normal"/>
    <w:unhideWhenUsed/>
    <w:rsid w:val="00115F5C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115F5C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115F5C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115F5C"/>
    <w:rPr>
      <w:b/>
    </w:rPr>
  </w:style>
  <w:style w:type="paragraph" w:customStyle="1" w:styleId="Formular075pt">
    <w:name w:val="Formular 07.5 pt"/>
    <w:basedOn w:val="Formular11pt"/>
    <w:semiHidden/>
    <w:qFormat/>
    <w:rsid w:val="00115F5C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qFormat/>
    <w:rsid w:val="00115F5C"/>
    <w:pPr>
      <w:spacing w:line="184" w:lineRule="exac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5F5C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5F5C"/>
    <w:pPr>
      <w:spacing w:after="480"/>
    </w:pPr>
    <w:rPr>
      <w:b/>
      <w:sz w:val="28"/>
    </w:rPr>
  </w:style>
  <w:style w:type="paragraph" w:styleId="Listepuces">
    <w:name w:val="List Bullet"/>
    <w:basedOn w:val="Normal"/>
    <w:uiPriority w:val="99"/>
    <w:rsid w:val="00115F5C"/>
    <w:pPr>
      <w:numPr>
        <w:numId w:val="2"/>
      </w:numPr>
      <w:tabs>
        <w:tab w:val="left" w:pos="227"/>
      </w:tabs>
      <w:contextualSpacing/>
    </w:pPr>
  </w:style>
  <w:style w:type="paragraph" w:styleId="Listepuces2">
    <w:name w:val="List Bullet 2"/>
    <w:basedOn w:val="Normal"/>
    <w:uiPriority w:val="99"/>
    <w:rsid w:val="00115F5C"/>
    <w:pPr>
      <w:numPr>
        <w:numId w:val="3"/>
      </w:numPr>
      <w:tabs>
        <w:tab w:val="left" w:pos="454"/>
      </w:tabs>
      <w:contextualSpacing/>
    </w:pPr>
  </w:style>
  <w:style w:type="paragraph" w:styleId="Listepuces3">
    <w:name w:val="List Bullet 3"/>
    <w:basedOn w:val="Normal"/>
    <w:uiPriority w:val="99"/>
    <w:rsid w:val="00115F5C"/>
    <w:pPr>
      <w:numPr>
        <w:numId w:val="4"/>
      </w:numPr>
      <w:tabs>
        <w:tab w:val="left" w:pos="680"/>
      </w:tabs>
      <w:contextualSpacing/>
    </w:pPr>
  </w:style>
  <w:style w:type="paragraph" w:styleId="Listepuces4">
    <w:name w:val="List Bullet 4"/>
    <w:basedOn w:val="Normal"/>
    <w:uiPriority w:val="99"/>
    <w:semiHidden/>
    <w:rsid w:val="00115F5C"/>
    <w:pPr>
      <w:numPr>
        <w:numId w:val="5"/>
      </w:numPr>
      <w:tabs>
        <w:tab w:val="left" w:pos="907"/>
      </w:tabs>
      <w:contextualSpacing/>
    </w:pPr>
  </w:style>
  <w:style w:type="paragraph" w:styleId="Listepuces5">
    <w:name w:val="List Bullet 5"/>
    <w:basedOn w:val="Normal"/>
    <w:uiPriority w:val="99"/>
    <w:semiHidden/>
    <w:rsid w:val="00115F5C"/>
    <w:pPr>
      <w:numPr>
        <w:numId w:val="6"/>
      </w:numPr>
      <w:tabs>
        <w:tab w:val="left" w:pos="1134"/>
      </w:tabs>
      <w:contextualSpacing/>
    </w:pPr>
  </w:style>
  <w:style w:type="paragraph" w:styleId="Tabledesillustrations">
    <w:name w:val="table of figures"/>
    <w:basedOn w:val="Normal"/>
    <w:next w:val="Normal"/>
    <w:uiPriority w:val="99"/>
    <w:unhideWhenUsed/>
    <w:rsid w:val="00115F5C"/>
    <w:pPr>
      <w:tabs>
        <w:tab w:val="right" w:leader="underscore" w:pos="7683"/>
      </w:tabs>
      <w:ind w:left="400" w:hanging="400"/>
    </w:pPr>
    <w:rPr>
      <w:rFonts w:cstheme="minorHAnsi"/>
      <w:spacing w:val="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15F5C"/>
  </w:style>
  <w:style w:type="character" w:customStyle="1" w:styleId="SalutationsCar">
    <w:name w:val="Salutations Car"/>
    <w:basedOn w:val="Policepardfaut"/>
    <w:link w:val="Salutations"/>
    <w:uiPriority w:val="99"/>
    <w:semiHidden/>
    <w:rsid w:val="00115F5C"/>
    <w:rPr>
      <w:rFonts w:eastAsiaTheme="minorHAnsi" w:cstheme="minorBidi"/>
      <w:spacing w:val="3"/>
      <w:lang w:eastAsia="en-US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115F5C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15F5C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15F5C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15F5C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15F5C"/>
    <w:pPr>
      <w:spacing w:after="100"/>
      <w:ind w:left="1600"/>
    </w:pPr>
  </w:style>
  <w:style w:type="paragraph" w:customStyle="1" w:styleId="AufzhlungAlphabetisch">
    <w:name w:val="Aufzählung Alphabetisch"/>
    <w:basedOn w:val="AufzhlungEbene1"/>
    <w:rsid w:val="00115F5C"/>
    <w:pPr>
      <w:numPr>
        <w:numId w:val="9"/>
      </w:numPr>
      <w:tabs>
        <w:tab w:val="clear" w:pos="227"/>
      </w:tabs>
      <w:autoSpaceDE w:val="0"/>
      <w:autoSpaceDN w:val="0"/>
      <w:adjustRightInd w:val="0"/>
    </w:pPr>
    <w:rPr>
      <w:rFonts w:cs="ArialMT"/>
      <w:szCs w:val="22"/>
      <w:lang w:val="fr-CH"/>
    </w:rPr>
  </w:style>
  <w:style w:type="paragraph" w:customStyle="1" w:styleId="AufzhlungNumerisch">
    <w:name w:val="Aufzählung Numerisch"/>
    <w:basedOn w:val="AufzhlungAlphabetisch"/>
    <w:rsid w:val="00115F5C"/>
    <w:pPr>
      <w:numPr>
        <w:numId w:val="10"/>
      </w:numPr>
      <w:tabs>
        <w:tab w:val="left" w:pos="227"/>
      </w:tabs>
    </w:pPr>
  </w:style>
  <w:style w:type="paragraph" w:customStyle="1" w:styleId="NormalALLCAPS">
    <w:name w:val="Normal ALL CAPS"/>
    <w:basedOn w:val="Normal"/>
    <w:qFormat/>
    <w:rsid w:val="00115F5C"/>
    <w:rPr>
      <w:b/>
      <w:caps/>
    </w:rPr>
  </w:style>
  <w:style w:type="paragraph" w:customStyle="1" w:styleId="TabellenText10ptFett">
    <w:name w:val="Tabellen Text 10 pt Fett"/>
    <w:basedOn w:val="TabellenText10pt"/>
    <w:qFormat/>
    <w:rsid w:val="00115F5C"/>
    <w:pPr>
      <w:spacing w:line="240" w:lineRule="auto"/>
    </w:pPr>
    <w:rPr>
      <w:b/>
    </w:rPr>
  </w:style>
  <w:style w:type="paragraph" w:customStyle="1" w:styleId="AufzhlungEbene1Fett">
    <w:name w:val="Aufzählung Ebene 1 Fett"/>
    <w:basedOn w:val="AufzhlungEbene1"/>
    <w:next w:val="AufzhlungEbene1"/>
    <w:rsid w:val="00115F5C"/>
    <w:pPr>
      <w:numPr>
        <w:numId w:val="0"/>
      </w:numPr>
      <w:tabs>
        <w:tab w:val="clear" w:pos="227"/>
        <w:tab w:val="left" w:pos="340"/>
      </w:tabs>
    </w:pPr>
    <w:rPr>
      <w:b/>
      <w:lang w:val="fr-CH"/>
    </w:rPr>
  </w:style>
  <w:style w:type="paragraph" w:customStyle="1" w:styleId="AufzhlungEbene1Text">
    <w:name w:val="Aufzählung Ebene 1 Text"/>
    <w:basedOn w:val="Normal"/>
    <w:rsid w:val="00115F5C"/>
    <w:pPr>
      <w:ind w:firstLine="340"/>
    </w:pPr>
    <w:rPr>
      <w:lang w:val="fr-CH"/>
    </w:rPr>
  </w:style>
  <w:style w:type="paragraph" w:customStyle="1" w:styleId="AufzhlungBullet">
    <w:name w:val="Aufzählung Bullet"/>
    <w:basedOn w:val="AufzhlungEbene2"/>
    <w:next w:val="AufzhlungEbene1Text"/>
    <w:rsid w:val="00115F5C"/>
    <w:pPr>
      <w:numPr>
        <w:numId w:val="12"/>
      </w:numPr>
    </w:pPr>
  </w:style>
  <w:style w:type="paragraph" w:customStyle="1" w:styleId="AufzhlungStrich">
    <w:name w:val="Aufzählung Strich"/>
    <w:basedOn w:val="AufzhlungEbene1"/>
    <w:rsid w:val="00115F5C"/>
    <w:pPr>
      <w:numPr>
        <w:numId w:val="13"/>
      </w:numPr>
      <w:tabs>
        <w:tab w:val="clear" w:pos="227"/>
      </w:tabs>
    </w:pPr>
  </w:style>
  <w:style w:type="paragraph" w:customStyle="1" w:styleId="NormalFett">
    <w:name w:val="Normal Fett"/>
    <w:basedOn w:val="Normal"/>
    <w:next w:val="Normal"/>
    <w:qFormat/>
    <w:rsid w:val="00115F5C"/>
    <w:rPr>
      <w:b/>
    </w:rPr>
  </w:style>
  <w:style w:type="paragraph" w:customStyle="1" w:styleId="AufzhlungKstchen">
    <w:name w:val="Aufzählung Kästchen"/>
    <w:basedOn w:val="NummerierungEbene1"/>
    <w:rsid w:val="00115F5C"/>
    <w:pPr>
      <w:numPr>
        <w:numId w:val="14"/>
      </w:numPr>
    </w:pPr>
  </w:style>
  <w:style w:type="paragraph" w:customStyle="1" w:styleId="AufzhlungAlphabetisch2">
    <w:name w:val="Aufzählung Alphabetisch 2"/>
    <w:rsid w:val="00115F5C"/>
    <w:pPr>
      <w:numPr>
        <w:numId w:val="15"/>
      </w:numPr>
      <w:tabs>
        <w:tab w:val="left" w:pos="340"/>
      </w:tabs>
      <w:spacing w:line="310" w:lineRule="atLeast"/>
    </w:pPr>
    <w:rPr>
      <w:rFonts w:eastAsiaTheme="minorHAnsi" w:cs="ArialMT"/>
      <w:sz w:val="22"/>
      <w:szCs w:val="22"/>
      <w:lang w:val="fr-CH" w:eastAsia="en-US"/>
    </w:rPr>
  </w:style>
  <w:style w:type="paragraph" w:customStyle="1" w:styleId="AufzhlungBullet2">
    <w:name w:val="Aufzählung Bullet 2"/>
    <w:basedOn w:val="AufzhlungStrich"/>
    <w:rsid w:val="00115F5C"/>
    <w:pPr>
      <w:numPr>
        <w:numId w:val="16"/>
      </w:numPr>
    </w:pPr>
  </w:style>
  <w:style w:type="paragraph" w:customStyle="1" w:styleId="Inhaltsverzeichnis">
    <w:name w:val="Inhaltsverzeichnis"/>
    <w:basedOn w:val="TM1"/>
    <w:rsid w:val="00115F5C"/>
    <w:pPr>
      <w:tabs>
        <w:tab w:val="right" w:pos="1389"/>
      </w:tabs>
    </w:pPr>
  </w:style>
  <w:style w:type="paragraph" w:customStyle="1" w:styleId="TabellenText">
    <w:name w:val="Tabellen Text"/>
    <w:basedOn w:val="Normal"/>
    <w:rsid w:val="00115F5C"/>
    <w:pPr>
      <w:framePr w:hSpace="141" w:wrap="around" w:vAnchor="text" w:hAnchor="margin" w:y="-376"/>
    </w:pPr>
    <w:rPr>
      <w:lang w:val="fr-CH"/>
    </w:rPr>
  </w:style>
  <w:style w:type="paragraph" w:customStyle="1" w:styleId="ZwischenabstandTabelle14pt">
    <w:name w:val="Zwischenabstand Tabelle 14pt"/>
    <w:rsid w:val="00115F5C"/>
    <w:pPr>
      <w:spacing w:line="280" w:lineRule="atLeast"/>
    </w:pPr>
    <w:rPr>
      <w:rFonts w:eastAsiaTheme="minorHAnsi"/>
      <w:spacing w:val="3"/>
      <w:sz w:val="2"/>
      <w:lang w:val="en-US" w:eastAsia="en-US"/>
    </w:rPr>
  </w:style>
  <w:style w:type="paragraph" w:customStyle="1" w:styleId="Fusszeile8pt">
    <w:name w:val="Fusszeile 8 pt"/>
    <w:rsid w:val="00115F5C"/>
    <w:pPr>
      <w:spacing w:line="240" w:lineRule="atLeast"/>
    </w:pPr>
    <w:rPr>
      <w:rFonts w:eastAsiaTheme="minorHAnsi"/>
      <w:noProof/>
      <w:spacing w:val="3"/>
      <w:sz w:val="16"/>
      <w:lang w:eastAsia="en-US"/>
    </w:rPr>
  </w:style>
  <w:style w:type="paragraph" w:customStyle="1" w:styleId="berschriftTitel">
    <w:name w:val="Überschrift Titel"/>
    <w:qFormat/>
    <w:rsid w:val="00115F5C"/>
    <w:pPr>
      <w:spacing w:after="454"/>
      <w:ind w:left="1361" w:hanging="1361"/>
    </w:pPr>
    <w:rPr>
      <w:rFonts w:eastAsiaTheme="majorEastAsia" w:cstheme="majorBidi"/>
      <w:b/>
      <w:bCs/>
      <w:spacing w:val="3"/>
      <w:sz w:val="33"/>
      <w:szCs w:val="28"/>
      <w:lang w:eastAsia="en-US"/>
    </w:rPr>
  </w:style>
  <w:style w:type="paragraph" w:customStyle="1" w:styleId="Titel1">
    <w:name w:val="Titel1"/>
    <w:qFormat/>
    <w:rsid w:val="00115F5C"/>
    <w:pPr>
      <w:spacing w:after="227" w:line="840" w:lineRule="atLeast"/>
    </w:pPr>
    <w:rPr>
      <w:rFonts w:eastAsiaTheme="minorHAnsi"/>
      <w:b/>
      <w:caps/>
      <w:spacing w:val="3"/>
      <w:sz w:val="72"/>
      <w:lang w:eastAsia="en-US"/>
    </w:rPr>
  </w:style>
  <w:style w:type="paragraph" w:customStyle="1" w:styleId="Untertitel1">
    <w:name w:val="Untertitel1"/>
    <w:qFormat/>
    <w:rsid w:val="00115F5C"/>
    <w:pPr>
      <w:spacing w:after="1191" w:line="350" w:lineRule="atLeast"/>
    </w:pPr>
    <w:rPr>
      <w:rFonts w:eastAsiaTheme="minorHAnsi"/>
      <w:spacing w:val="3"/>
      <w:sz w:val="33"/>
      <w:lang w:eastAsia="en-US"/>
    </w:rPr>
  </w:style>
  <w:style w:type="paragraph" w:customStyle="1" w:styleId="Separator45mm">
    <w:name w:val="Separator 4.5 mm"/>
    <w:qFormat/>
    <w:rsid w:val="00115F5C"/>
    <w:pPr>
      <w:spacing w:before="255"/>
    </w:pPr>
    <w:rPr>
      <w:rFonts w:eastAsiaTheme="minorHAnsi"/>
      <w:b/>
      <w:spacing w:val="3"/>
      <w:sz w:val="2"/>
      <w:lang w:eastAsia="en-US"/>
    </w:rPr>
  </w:style>
  <w:style w:type="paragraph" w:customStyle="1" w:styleId="TabellenText10pt">
    <w:name w:val="Tabellen Text 10 pt"/>
    <w:basedOn w:val="Normal"/>
    <w:qFormat/>
    <w:rsid w:val="00115F5C"/>
  </w:style>
  <w:style w:type="paragraph" w:customStyle="1" w:styleId="Tabellentitel">
    <w:name w:val="Tabellentitel"/>
    <w:basedOn w:val="TabellenText10pt"/>
    <w:qFormat/>
    <w:rsid w:val="00115F5C"/>
    <w:rPr>
      <w:b/>
      <w:caps/>
    </w:rPr>
  </w:style>
  <w:style w:type="paragraph" w:customStyle="1" w:styleId="Bulletslevel2">
    <w:name w:val="Bullets level 2"/>
    <w:basedOn w:val="Sansinterligne"/>
    <w:link w:val="Bulletslevel2Char"/>
    <w:uiPriority w:val="10"/>
    <w:qFormat/>
    <w:rsid w:val="00115F5C"/>
    <w:pPr>
      <w:tabs>
        <w:tab w:val="left" w:pos="1134"/>
      </w:tabs>
      <w:spacing w:before="60" w:after="60" w:line="250" w:lineRule="exact"/>
      <w:ind w:left="1610" w:right="0" w:hanging="192"/>
    </w:pPr>
    <w:rPr>
      <w:rFonts w:ascii="TheSans PHB Light" w:hAnsi="TheSans PHB Light"/>
      <w:spacing w:val="2"/>
      <w:sz w:val="18"/>
      <w:szCs w:val="18"/>
    </w:rPr>
  </w:style>
  <w:style w:type="character" w:customStyle="1" w:styleId="Bulletslevel2Char">
    <w:name w:val="Bullets level 2 Char"/>
    <w:basedOn w:val="SansinterligneCar"/>
    <w:link w:val="Bulletslevel2"/>
    <w:uiPriority w:val="10"/>
    <w:rsid w:val="00115F5C"/>
    <w:rPr>
      <w:rFonts w:ascii="TheSans PHB Light" w:eastAsiaTheme="minorHAnsi" w:hAnsi="TheSans PHB Light" w:cstheme="minorBidi"/>
      <w:spacing w:val="2"/>
      <w:sz w:val="18"/>
      <w:szCs w:val="18"/>
      <w:lang w:eastAsia="en-US"/>
    </w:rPr>
  </w:style>
  <w:style w:type="paragraph" w:styleId="Sansinterligne">
    <w:name w:val="No Spacing"/>
    <w:aliases w:val="Bullets"/>
    <w:link w:val="SansinterligneCar"/>
    <w:uiPriority w:val="9"/>
    <w:unhideWhenUsed/>
    <w:qFormat/>
    <w:rsid w:val="00115F5C"/>
    <w:pPr>
      <w:ind w:left="113" w:right="113"/>
    </w:pPr>
    <w:rPr>
      <w:rFonts w:eastAsiaTheme="minorHAnsi"/>
      <w:spacing w:val="3"/>
      <w:lang w:eastAsia="en-US"/>
    </w:rPr>
  </w:style>
  <w:style w:type="paragraph" w:customStyle="1" w:styleId="BaumschemaTitel">
    <w:name w:val="Baumschema Titel"/>
    <w:basedOn w:val="Normal"/>
    <w:link w:val="BaumschemaTitelZchn"/>
    <w:uiPriority w:val="6"/>
    <w:qFormat/>
    <w:rsid w:val="00115F5C"/>
    <w:pPr>
      <w:tabs>
        <w:tab w:val="left" w:pos="1134"/>
      </w:tabs>
      <w:spacing w:line="250" w:lineRule="exact"/>
    </w:pPr>
    <w:rPr>
      <w:rFonts w:cs="Arial"/>
      <w:caps/>
      <w:spacing w:val="2"/>
      <w:sz w:val="18"/>
      <w:szCs w:val="18"/>
    </w:rPr>
  </w:style>
  <w:style w:type="character" w:customStyle="1" w:styleId="BaumschemaTitelZchn">
    <w:name w:val="Baumschema Titel Zchn"/>
    <w:basedOn w:val="Policepardfaut"/>
    <w:link w:val="BaumschemaTitel"/>
    <w:uiPriority w:val="6"/>
    <w:rsid w:val="00115F5C"/>
    <w:rPr>
      <w:rFonts w:eastAsiaTheme="minorHAnsi" w:cs="Arial"/>
      <w:caps/>
      <w:spacing w:val="2"/>
      <w:sz w:val="18"/>
      <w:szCs w:val="18"/>
      <w:lang w:eastAsia="en-US"/>
    </w:rPr>
  </w:style>
  <w:style w:type="paragraph" w:customStyle="1" w:styleId="BaumschemaBullets">
    <w:name w:val="Baumschema Bullets"/>
    <w:basedOn w:val="Normal"/>
    <w:link w:val="BaumschemaBulletsZchn"/>
    <w:uiPriority w:val="6"/>
    <w:qFormat/>
    <w:rsid w:val="00115F5C"/>
    <w:pPr>
      <w:numPr>
        <w:numId w:val="17"/>
      </w:numPr>
      <w:spacing w:line="188" w:lineRule="exact"/>
    </w:pPr>
    <w:rPr>
      <w:rFonts w:cs="Arial"/>
      <w:spacing w:val="2"/>
      <w:sz w:val="15"/>
      <w:szCs w:val="18"/>
    </w:rPr>
  </w:style>
  <w:style w:type="character" w:customStyle="1" w:styleId="BaumschemaBulletsZchn">
    <w:name w:val="Baumschema Bullets Zchn"/>
    <w:basedOn w:val="Policepardfaut"/>
    <w:link w:val="BaumschemaBullets"/>
    <w:uiPriority w:val="6"/>
    <w:rsid w:val="00115F5C"/>
    <w:rPr>
      <w:rFonts w:cs="Arial"/>
      <w:spacing w:val="2"/>
      <w:sz w:val="15"/>
      <w:szCs w:val="18"/>
    </w:rPr>
  </w:style>
  <w:style w:type="paragraph" w:customStyle="1" w:styleId="BaumschemaText">
    <w:name w:val="Baumschema Text"/>
    <w:basedOn w:val="BaumschemaBullets"/>
    <w:link w:val="BaumschemaTextZchn"/>
    <w:uiPriority w:val="6"/>
    <w:qFormat/>
    <w:rsid w:val="00115F5C"/>
    <w:pPr>
      <w:numPr>
        <w:numId w:val="0"/>
      </w:numPr>
    </w:pPr>
  </w:style>
  <w:style w:type="character" w:customStyle="1" w:styleId="BaumschemaTextZchn">
    <w:name w:val="Baumschema Text Zchn"/>
    <w:basedOn w:val="BaumschemaBulletsZchn"/>
    <w:link w:val="BaumschemaText"/>
    <w:uiPriority w:val="6"/>
    <w:rsid w:val="00115F5C"/>
    <w:rPr>
      <w:rFonts w:cs="Arial"/>
      <w:spacing w:val="2"/>
      <w:sz w:val="15"/>
      <w:szCs w:val="18"/>
    </w:rPr>
  </w:style>
  <w:style w:type="paragraph" w:customStyle="1" w:styleId="Abbildungstitel">
    <w:name w:val="Abbildungstitel"/>
    <w:basedOn w:val="Tabellentitel"/>
    <w:link w:val="AbbildungstitelChar"/>
    <w:uiPriority w:val="6"/>
    <w:qFormat/>
    <w:rsid w:val="00115F5C"/>
    <w:pPr>
      <w:spacing w:before="120"/>
    </w:pPr>
  </w:style>
  <w:style w:type="character" w:customStyle="1" w:styleId="AbbildungstitelChar">
    <w:name w:val="Abbildungstitel Char"/>
    <w:basedOn w:val="Policepardfaut"/>
    <w:link w:val="Abbildungstitel"/>
    <w:uiPriority w:val="6"/>
    <w:rsid w:val="00115F5C"/>
    <w:rPr>
      <w:rFonts w:eastAsiaTheme="minorHAnsi" w:cstheme="minorBidi"/>
      <w:b/>
      <w:caps/>
      <w:spacing w:val="3"/>
      <w:lang w:eastAsia="en-US"/>
    </w:rPr>
  </w:style>
  <w:style w:type="paragraph" w:customStyle="1" w:styleId="BulletsTable">
    <w:name w:val="Bullets Table"/>
    <w:basedOn w:val="Sansinterligne"/>
    <w:link w:val="BulletsTableChar"/>
    <w:uiPriority w:val="11"/>
    <w:qFormat/>
    <w:rsid w:val="00115F5C"/>
    <w:pPr>
      <w:tabs>
        <w:tab w:val="left" w:pos="1134"/>
      </w:tabs>
      <w:spacing w:line="250" w:lineRule="exact"/>
      <w:ind w:left="0" w:right="0"/>
    </w:pPr>
    <w:rPr>
      <w:rFonts w:ascii="TheSans PHB Light" w:hAnsi="TheSans PHB Light"/>
      <w:spacing w:val="2"/>
      <w:sz w:val="18"/>
      <w:szCs w:val="18"/>
    </w:rPr>
  </w:style>
  <w:style w:type="character" w:customStyle="1" w:styleId="BulletsTableChar">
    <w:name w:val="Bullets Table Char"/>
    <w:basedOn w:val="SansinterligneCar"/>
    <w:link w:val="BulletsTable"/>
    <w:uiPriority w:val="11"/>
    <w:rsid w:val="00115F5C"/>
    <w:rPr>
      <w:rFonts w:ascii="TheSans PHB Light" w:eastAsiaTheme="minorHAnsi" w:hAnsi="TheSans PHB Light" w:cstheme="minorBidi"/>
      <w:spacing w:val="2"/>
      <w:sz w:val="18"/>
      <w:szCs w:val="18"/>
      <w:lang w:eastAsia="en-US"/>
    </w:rPr>
  </w:style>
  <w:style w:type="table" w:customStyle="1" w:styleId="Style1">
    <w:name w:val="Style1"/>
    <w:basedOn w:val="TableauNormal"/>
    <w:uiPriority w:val="99"/>
    <w:rsid w:val="00115F5C"/>
    <w:rPr>
      <w:rFonts w:ascii="TheSans PHB Light" w:eastAsiaTheme="minorHAnsi" w:hAnsi="TheSans PHB Light"/>
      <w:spacing w:val="2"/>
      <w:sz w:val="18"/>
      <w:szCs w:val="18"/>
      <w:lang w:eastAsia="en-US"/>
    </w:rPr>
    <w:tblPr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8F5E5"/>
      <w:tcMar>
        <w:top w:w="28" w:type="dxa"/>
        <w:left w:w="57" w:type="dxa"/>
        <w:bottom w:w="28" w:type="dxa"/>
        <w:right w:w="57" w:type="dxa"/>
      </w:tcMar>
    </w:tcPr>
    <w:tblStylePr w:type="firstRow">
      <w:rPr>
        <w:b w:val="0"/>
      </w:rPr>
      <w:tblPr/>
      <w:tcPr>
        <w:tcBorders>
          <w:top w:val="single" w:sz="4" w:space="0" w:color="auto"/>
        </w:tcBorders>
        <w:shd w:val="clear" w:color="auto" w:fill="F9F5E3"/>
      </w:tcPr>
    </w:tblStylePr>
    <w:tblStylePr w:type="firstCol">
      <w:rPr>
        <w:b/>
      </w:rPr>
    </w:tblStylePr>
  </w:style>
  <w:style w:type="paragraph" w:customStyle="1" w:styleId="Bold">
    <w:name w:val="Bold"/>
    <w:basedOn w:val="Normal"/>
    <w:link w:val="BoldChar"/>
    <w:uiPriority w:val="7"/>
    <w:qFormat/>
    <w:rsid w:val="00115F5C"/>
    <w:pPr>
      <w:tabs>
        <w:tab w:val="left" w:pos="1134"/>
      </w:tabs>
      <w:spacing w:line="250" w:lineRule="exact"/>
      <w:ind w:left="1134"/>
    </w:pPr>
    <w:rPr>
      <w:rFonts w:ascii="TheSansPHB-Bold" w:hAnsi="TheSansPHB-Bold"/>
      <w:spacing w:val="2"/>
      <w:sz w:val="18"/>
      <w:szCs w:val="18"/>
    </w:rPr>
  </w:style>
  <w:style w:type="character" w:customStyle="1" w:styleId="BoldChar">
    <w:name w:val="Bold Char"/>
    <w:basedOn w:val="Policepardfaut"/>
    <w:link w:val="Bold"/>
    <w:uiPriority w:val="7"/>
    <w:rsid w:val="00115F5C"/>
    <w:rPr>
      <w:rFonts w:ascii="TheSansPHB-Bold" w:eastAsiaTheme="minorHAnsi" w:hAnsi="TheSansPHB-Bold" w:cstheme="minorBidi"/>
      <w:spacing w:val="2"/>
      <w:sz w:val="18"/>
      <w:szCs w:val="18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15F5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5F5C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115F5C"/>
    <w:rPr>
      <w:rFonts w:eastAsiaTheme="minorHAnsi" w:cstheme="minorBidi"/>
      <w:spacing w:val="3"/>
      <w:lang w:eastAsia="en-US"/>
    </w:rPr>
  </w:style>
  <w:style w:type="paragraph" w:styleId="Textedemacro">
    <w:name w:val="macro"/>
    <w:link w:val="TextedemacroCar"/>
    <w:uiPriority w:val="99"/>
    <w:unhideWhenUsed/>
    <w:rsid w:val="00115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0" w:lineRule="atLeast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rsid w:val="00115F5C"/>
    <w:rPr>
      <w:rFonts w:ascii="Consolas" w:eastAsiaTheme="minorHAnsi" w:hAnsi="Consolas" w:cs="Consolas"/>
      <w:lang w:eastAsia="en-US"/>
    </w:rPr>
  </w:style>
  <w:style w:type="paragraph" w:styleId="Listenumros5">
    <w:name w:val="List Number 5"/>
    <w:basedOn w:val="Normal"/>
    <w:uiPriority w:val="99"/>
    <w:unhideWhenUsed/>
    <w:rsid w:val="00115F5C"/>
    <w:pPr>
      <w:numPr>
        <w:numId w:val="7"/>
      </w:numPr>
      <w:contextualSpacing/>
    </w:pPr>
  </w:style>
  <w:style w:type="paragraph" w:styleId="NormalWeb">
    <w:name w:val="Normal (Web)"/>
    <w:basedOn w:val="Normal"/>
    <w:uiPriority w:val="99"/>
    <w:unhideWhenUsed/>
    <w:rsid w:val="00115F5C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5F5C"/>
    <w:rPr>
      <w:color w:val="808080"/>
    </w:rPr>
  </w:style>
  <w:style w:type="character" w:customStyle="1" w:styleId="SansinterligneCar">
    <w:name w:val="Sans interligne Car"/>
    <w:aliases w:val="Bullets Car"/>
    <w:basedOn w:val="Policepardfaut"/>
    <w:link w:val="Sansinterligne"/>
    <w:uiPriority w:val="9"/>
    <w:rsid w:val="00115F5C"/>
    <w:rPr>
      <w:rFonts w:eastAsiaTheme="minorHAnsi" w:cstheme="minorBidi"/>
      <w:spacing w:val="3"/>
      <w:lang w:eastAsia="en-US"/>
    </w:rPr>
  </w:style>
  <w:style w:type="character" w:styleId="Emphaseple">
    <w:name w:val="Subtle Emphasis"/>
    <w:aliases w:val="Titel Tabelle"/>
    <w:uiPriority w:val="99"/>
    <w:rsid w:val="00115F5C"/>
  </w:style>
  <w:style w:type="character" w:styleId="Marquedecommentaire">
    <w:name w:val="annotation reference"/>
    <w:basedOn w:val="Policepardfaut"/>
    <w:uiPriority w:val="99"/>
    <w:semiHidden/>
    <w:unhideWhenUsed/>
    <w:rsid w:val="008949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97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97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9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97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759AC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704B2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04B26"/>
    <w:rPr>
      <w:rFonts w:ascii="Consolas" w:hAnsi="Consolas" w:cs="Consolas"/>
      <w:sz w:val="21"/>
      <w:szCs w:val="21"/>
    </w:rPr>
  </w:style>
  <w:style w:type="character" w:customStyle="1" w:styleId="Formatvorlage1">
    <w:name w:val="Formatvorlage1"/>
    <w:basedOn w:val="Policepardfaut"/>
    <w:uiPriority w:val="1"/>
    <w:rsid w:val="008C263A"/>
    <w:rPr>
      <w:rFonts w:ascii="Aharoni" w:hAnsi="Aharoni"/>
      <w:sz w:val="32"/>
    </w:rPr>
  </w:style>
  <w:style w:type="character" w:customStyle="1" w:styleId="Formatvorlage2">
    <w:name w:val="Formatvorlage2"/>
    <w:basedOn w:val="Policepardfaut"/>
    <w:uiPriority w:val="1"/>
    <w:rsid w:val="008C263A"/>
    <w:rPr>
      <w:rFonts w:ascii="Arial" w:hAnsi="Arial"/>
      <w:color w:val="FFFFFF" w:themeColor="background1"/>
      <w:sz w:val="28"/>
    </w:rPr>
  </w:style>
  <w:style w:type="character" w:customStyle="1" w:styleId="Formatvorlage3">
    <w:name w:val="Formatvorlage3"/>
    <w:basedOn w:val="Policepardfaut"/>
    <w:uiPriority w:val="1"/>
    <w:rsid w:val="008C263A"/>
    <w:rPr>
      <w:rFonts w:ascii="Arial" w:hAnsi="Arial"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F556E1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992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EC4EF9"/>
    <w:pPr>
      <w:spacing w:before="60" w:after="60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C4EF9"/>
    <w:pPr>
      <w:spacing w:before="60" w:after="60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080EC0"/>
    <w:pPr>
      <w:spacing w:before="60" w:after="60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603DD8"/>
    <w:pPr>
      <w:spacing w:before="60" w:after="60"/>
    </w:pPr>
    <w:rPr>
      <w:rFonts w:eastAsiaTheme="minorHAnsi"/>
      <w:sz w:val="16"/>
      <w:lang w:eastAsia="en-US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table" w:customStyle="1" w:styleId="Layouttabelle1">
    <w:name w:val="Layouttabelle1"/>
    <w:basedOn w:val="TableauNormal"/>
    <w:uiPriority w:val="99"/>
    <w:qFormat/>
    <w:rsid w:val="00603DD8"/>
    <w:rPr>
      <w:rFonts w:eastAsiaTheme="minorHAnsi"/>
      <w:lang w:eastAsia="en-US"/>
    </w:rPr>
    <w:tblPr>
      <w:tblCellMar>
        <w:left w:w="57" w:type="dxa"/>
        <w:right w:w="57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culateur.energyscope.ch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alculateur.energyscope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AEEA-BCB2-414A-B32C-C7F96D3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2017-10-01T15:20:00Z</dcterms:created>
  <dcterms:modified xsi:type="dcterms:W3CDTF">2017-10-01T15:23:00Z</dcterms:modified>
</cp:coreProperties>
</file>