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918" w:rsidRPr="00F41918" w:rsidRDefault="00A25DE1" w:rsidP="00F41918">
      <w:pPr>
        <w:rPr>
          <w:rFonts w:ascii="Times New Roman" w:eastAsia="Times New Roman" w:hAnsi="Times New Roman" w:cs="Times New Roman"/>
          <w:lang w:eastAsia="fr-FR"/>
        </w:rPr>
      </w:pPr>
      <w:r w:rsidRPr="00A25DE1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4081078</wp:posOffset>
            </wp:positionH>
            <wp:positionV relativeFrom="paragraph">
              <wp:posOffset>-55412</wp:posOffset>
            </wp:positionV>
            <wp:extent cx="1026000" cy="1026000"/>
            <wp:effectExtent l="0" t="0" r="3175" b="3175"/>
            <wp:wrapNone/>
            <wp:docPr id="1" name="Image 1" descr="Coloriage Petit poisson rigolo en Lign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Petit poisson rigolo en Lign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73" w:rsidRPr="00E95773">
        <w:rPr>
          <w:rFonts w:ascii="Ayuthaya" w:hAnsi="Ayuthaya" w:cs="Ayuthaya" w:hint="cs"/>
          <w:b/>
          <w:sz w:val="36"/>
        </w:rPr>
        <w:t xml:space="preserve">Vocabulaire </w:t>
      </w:r>
      <w:r w:rsidR="00D502D7">
        <w:rPr>
          <w:rFonts w:ascii="Ayuthaya" w:hAnsi="Ayuthaya" w:cs="Ayuthaya"/>
          <w:b/>
          <w:sz w:val="36"/>
        </w:rPr>
        <w:t>4</w:t>
      </w:r>
      <w:r w:rsidR="00E95773">
        <w:rPr>
          <w:rFonts w:ascii="Ayuthaya" w:hAnsi="Ayuthaya" w:cs="Ayuthaya"/>
          <w:b/>
          <w:sz w:val="36"/>
        </w:rPr>
        <w:t> :</w:t>
      </w:r>
      <w:r w:rsidR="00E95773" w:rsidRPr="00E95773">
        <w:rPr>
          <w:rFonts w:ascii="Ayuthaya" w:hAnsi="Ayuthaya" w:cs="Ayuthaya" w:hint="cs"/>
          <w:sz w:val="28"/>
        </w:rPr>
        <w:t xml:space="preserve"> le</w:t>
      </w:r>
      <w:r w:rsidR="00D502D7">
        <w:rPr>
          <w:rFonts w:ascii="Ayuthaya" w:hAnsi="Ayuthaya" w:cs="Ayuthaya"/>
          <w:sz w:val="28"/>
        </w:rPr>
        <w:t xml:space="preserve"> pluriel des noms</w:t>
      </w:r>
      <w:r w:rsidR="00D502D7" w:rsidRPr="00F41918">
        <w:rPr>
          <w:rFonts w:ascii="Times New Roman" w:eastAsia="Times New Roman" w:hAnsi="Times New Roman" w:cs="Times New Roman"/>
          <w:lang w:eastAsia="fr-FR"/>
        </w:rPr>
        <w:t xml:space="preserve"> </w:t>
      </w:r>
      <w:r w:rsidR="00F41918" w:rsidRPr="00F41918">
        <w:rPr>
          <w:rFonts w:ascii="Times New Roman" w:eastAsia="Times New Roman" w:hAnsi="Times New Roman" w:cs="Times New Roman"/>
          <w:lang w:eastAsia="fr-FR"/>
        </w:rPr>
        <w:fldChar w:fldCharType="begin"/>
      </w:r>
      <w:r w:rsidR="00F41918" w:rsidRPr="00F41918">
        <w:rPr>
          <w:rFonts w:ascii="Times New Roman" w:eastAsia="Times New Roman" w:hAnsi="Times New Roman" w:cs="Times New Roman"/>
          <w:lang w:eastAsia="fr-FR"/>
        </w:rPr>
        <w:instrText xml:space="preserve"> INCLUDEPICTURE "https://www.dessindigo.com/uploads/partition/fleur/3-marguerite/dessin-fleur-marguerite.jpg" \* MERGEFORMATINET </w:instrText>
      </w:r>
      <w:r w:rsidR="00F41918" w:rsidRPr="00F41918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95773" w:rsidRPr="00A25DE1" w:rsidRDefault="00A25DE1" w:rsidP="00A25DE1">
      <w:pPr>
        <w:rPr>
          <w:rFonts w:ascii="Times New Roman" w:eastAsia="Times New Roman" w:hAnsi="Times New Roman" w:cs="Times New Roman"/>
          <w:lang w:eastAsia="fr-FR"/>
        </w:rPr>
      </w:pPr>
      <w:r w:rsidRPr="00A25DE1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A25DE1">
        <w:rPr>
          <w:rFonts w:ascii="Times New Roman" w:eastAsia="Times New Roman" w:hAnsi="Times New Roman" w:cs="Times New Roman"/>
          <w:lang w:eastAsia="fr-FR"/>
        </w:rPr>
        <w:instrText xml:space="preserve"> INCLUDEPICTURE "https://img-31.ccm2.net/1AYUl3zvEeYJX9MPt8dtZLePILc=/595x/smart/2f006bb100f5463191e89e93c5ef53eb/ccmcms-hugo/10600433.png" \* MERGEFORMATINET </w:instrText>
      </w:r>
      <w:r w:rsidRPr="00A25DE1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95773" w:rsidRPr="00E95773" w:rsidRDefault="00E95773" w:rsidP="00E95773">
      <w:pPr>
        <w:jc w:val="center"/>
        <w:rPr>
          <w:rFonts w:ascii="Ayuthaya" w:hAnsi="Ayuthaya" w:cs="Ayuthay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800"/>
        <w:gridCol w:w="1768"/>
      </w:tblGrid>
      <w:tr w:rsidR="00E95773" w:rsidRPr="00E95773" w:rsidTr="00344BDD">
        <w:trPr>
          <w:trHeight w:val="1223"/>
        </w:trPr>
        <w:tc>
          <w:tcPr>
            <w:tcW w:w="1767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hibou</w:t>
            </w:r>
          </w:p>
        </w:tc>
        <w:tc>
          <w:tcPr>
            <w:tcW w:w="1767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bijou</w:t>
            </w:r>
          </w:p>
        </w:tc>
        <w:tc>
          <w:tcPr>
            <w:tcW w:w="1767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clou</w:t>
            </w:r>
          </w:p>
        </w:tc>
        <w:tc>
          <w:tcPr>
            <w:tcW w:w="1767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épouvantail</w:t>
            </w:r>
          </w:p>
        </w:tc>
        <w:tc>
          <w:tcPr>
            <w:tcW w:w="1768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bataille</w:t>
            </w:r>
          </w:p>
        </w:tc>
      </w:tr>
      <w:tr w:rsidR="00E95773" w:rsidRPr="00E95773" w:rsidTr="00344BDD">
        <w:trPr>
          <w:trHeight w:val="1127"/>
        </w:trPr>
        <w:tc>
          <w:tcPr>
            <w:tcW w:w="1767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animal</w:t>
            </w:r>
          </w:p>
        </w:tc>
        <w:tc>
          <w:tcPr>
            <w:tcW w:w="1767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cheval</w:t>
            </w:r>
          </w:p>
        </w:tc>
        <w:tc>
          <w:tcPr>
            <w:tcW w:w="1767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chacal</w:t>
            </w:r>
          </w:p>
        </w:tc>
        <w:tc>
          <w:tcPr>
            <w:tcW w:w="1767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festival</w:t>
            </w:r>
          </w:p>
        </w:tc>
        <w:tc>
          <w:tcPr>
            <w:tcW w:w="1768" w:type="dxa"/>
            <w:vAlign w:val="center"/>
          </w:tcPr>
          <w:p w:rsidR="00E95773" w:rsidRPr="00E95773" w:rsidRDefault="00A25DE1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pouvoir</w:t>
            </w:r>
          </w:p>
        </w:tc>
      </w:tr>
      <w:tr w:rsidR="00E95773" w:rsidRPr="00E95773" w:rsidTr="00344BDD">
        <w:trPr>
          <w:trHeight w:val="1399"/>
        </w:trPr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fleur</w:t>
            </w:r>
          </w:p>
        </w:tc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marteau</w:t>
            </w:r>
          </w:p>
        </w:tc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avis</w:t>
            </w:r>
          </w:p>
        </w:tc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bijou</w:t>
            </w:r>
          </w:p>
        </w:tc>
        <w:tc>
          <w:tcPr>
            <w:tcW w:w="1768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envie</w:t>
            </w:r>
          </w:p>
        </w:tc>
      </w:tr>
      <w:tr w:rsidR="00E95773" w:rsidRPr="00E95773" w:rsidTr="00344BDD">
        <w:trPr>
          <w:trHeight w:val="1120"/>
        </w:trPr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partie</w:t>
            </w:r>
          </w:p>
        </w:tc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bateau</w:t>
            </w:r>
          </w:p>
        </w:tc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gâteau</w:t>
            </w:r>
          </w:p>
        </w:tc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livre</w:t>
            </w:r>
          </w:p>
        </w:tc>
        <w:tc>
          <w:tcPr>
            <w:tcW w:w="1768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 xml:space="preserve"> </w:t>
            </w:r>
            <w:r w:rsidR="003407C5">
              <w:rPr>
                <w:rFonts w:ascii="Ayuthaya" w:hAnsi="Ayuthaya" w:cs="Ayuthaya"/>
              </w:rPr>
              <w:t>tablier</w:t>
            </w:r>
          </w:p>
        </w:tc>
      </w:tr>
      <w:tr w:rsidR="00E95773" w:rsidRPr="00E95773" w:rsidTr="00344BDD">
        <w:trPr>
          <w:trHeight w:val="1136"/>
        </w:trPr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tortue</w:t>
            </w:r>
          </w:p>
        </w:tc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voyage</w:t>
            </w:r>
          </w:p>
        </w:tc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drapeau</w:t>
            </w:r>
          </w:p>
        </w:tc>
        <w:tc>
          <w:tcPr>
            <w:tcW w:w="1767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pneu</w:t>
            </w:r>
          </w:p>
        </w:tc>
        <w:tc>
          <w:tcPr>
            <w:tcW w:w="1768" w:type="dxa"/>
            <w:vAlign w:val="center"/>
          </w:tcPr>
          <w:p w:rsidR="00E95773" w:rsidRPr="00E95773" w:rsidRDefault="003407C5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carnaval</w:t>
            </w:r>
          </w:p>
        </w:tc>
      </w:tr>
    </w:tbl>
    <w:p w:rsidR="00E95773" w:rsidRDefault="00E95773" w:rsidP="00E95773">
      <w:pPr>
        <w:jc w:val="center"/>
        <w:rPr>
          <w:rFonts w:ascii="Ayuthaya" w:hAnsi="Ayuthaya" w:cs="Ayuthaya"/>
        </w:rPr>
      </w:pPr>
    </w:p>
    <w:p w:rsidR="00C655FE" w:rsidRPr="00344BDD" w:rsidRDefault="00C655FE" w:rsidP="00E95773">
      <w:pPr>
        <w:jc w:val="center"/>
        <w:rPr>
          <w:rFonts w:ascii="Ayuthaya" w:hAnsi="Ayuthaya" w:cs="Ayuthaya"/>
          <w:sz w:val="20"/>
        </w:rPr>
      </w:pPr>
    </w:p>
    <w:p w:rsidR="00C655FE" w:rsidRDefault="00C655FE" w:rsidP="00C655FE">
      <w:pPr>
        <w:rPr>
          <w:rFonts w:ascii="Ayuthaya" w:hAnsi="Ayuthaya" w:cs="Ayuthaya"/>
        </w:rPr>
      </w:pPr>
      <w:r>
        <w:rPr>
          <w:rFonts w:ascii="Ayuthaya" w:hAnsi="Ayuthaya" w:cs="Ayuthaya"/>
        </w:rPr>
        <w:t>Exercice d’entraînement</w:t>
      </w:r>
    </w:p>
    <w:p w:rsidR="00C655FE" w:rsidRDefault="00C655FE" w:rsidP="00C655FE">
      <w:pPr>
        <w:rPr>
          <w:rFonts w:ascii="Ayuthaya" w:hAnsi="Ayuthaya" w:cs="Ayuthaya"/>
        </w:rPr>
      </w:pPr>
    </w:p>
    <w:p w:rsidR="00C655FE" w:rsidRDefault="00F41918" w:rsidP="00C655FE">
      <w:pPr>
        <w:rPr>
          <w:rFonts w:ascii="Ayuthaya" w:hAnsi="Ayuthaya" w:cs="Ayuthaya"/>
        </w:rPr>
      </w:pPr>
      <w:r>
        <w:rPr>
          <w:rFonts w:ascii="Ayuthaya" w:hAnsi="Ayuthaya" w:cs="Ayuthaya"/>
        </w:rPr>
        <w:t>Complète le tableau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3"/>
        <w:gridCol w:w="5805"/>
      </w:tblGrid>
      <w:tr w:rsidR="003407C5" w:rsidRPr="00F41918" w:rsidTr="003407C5">
        <w:trPr>
          <w:trHeight w:val="280"/>
        </w:trPr>
        <w:tc>
          <w:tcPr>
            <w:tcW w:w="2833" w:type="dxa"/>
            <w:shd w:val="clear" w:color="auto" w:fill="E2EFD9" w:themeFill="accent6" w:themeFillTint="33"/>
            <w:vAlign w:val="bottom"/>
          </w:tcPr>
          <w:p w:rsidR="003407C5" w:rsidRPr="00F41918" w:rsidRDefault="003407C5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M</w:t>
            </w:r>
            <w:r w:rsidRPr="00F41918">
              <w:rPr>
                <w:rFonts w:ascii="Ayuthaya" w:hAnsi="Ayuthaya" w:cs="Ayuthaya"/>
              </w:rPr>
              <w:t>ot</w:t>
            </w:r>
          </w:p>
        </w:tc>
        <w:tc>
          <w:tcPr>
            <w:tcW w:w="5805" w:type="dxa"/>
            <w:shd w:val="clear" w:color="auto" w:fill="E2EFD9" w:themeFill="accent6" w:themeFillTint="33"/>
            <w:vAlign w:val="bottom"/>
          </w:tcPr>
          <w:p w:rsidR="003407C5" w:rsidRPr="00F41918" w:rsidRDefault="003407C5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Pluriel du mot</w:t>
            </w:r>
          </w:p>
        </w:tc>
      </w:tr>
      <w:tr w:rsidR="003407C5" w:rsidRPr="00F41918" w:rsidTr="003407C5">
        <w:trPr>
          <w:trHeight w:val="645"/>
        </w:trPr>
        <w:tc>
          <w:tcPr>
            <w:tcW w:w="2833" w:type="dxa"/>
            <w:vAlign w:val="center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Épouvantail</w:t>
            </w:r>
          </w:p>
        </w:tc>
        <w:tc>
          <w:tcPr>
            <w:tcW w:w="5805" w:type="dxa"/>
            <w:vAlign w:val="bottom"/>
          </w:tcPr>
          <w:p w:rsidR="003407C5" w:rsidRPr="00F41918" w:rsidRDefault="003407C5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</w:p>
        </w:tc>
      </w:tr>
      <w:tr w:rsidR="003407C5" w:rsidRPr="00F41918" w:rsidTr="003407C5">
        <w:trPr>
          <w:trHeight w:val="645"/>
        </w:trPr>
        <w:tc>
          <w:tcPr>
            <w:tcW w:w="2833" w:type="dxa"/>
            <w:vAlign w:val="center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Carnaval</w:t>
            </w:r>
          </w:p>
        </w:tc>
        <w:tc>
          <w:tcPr>
            <w:tcW w:w="5805" w:type="dxa"/>
            <w:vAlign w:val="bottom"/>
          </w:tcPr>
          <w:p w:rsidR="003407C5" w:rsidRPr="00F41918" w:rsidRDefault="003407C5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  <w:bookmarkStart w:id="0" w:name="_GoBack"/>
            <w:bookmarkEnd w:id="0"/>
          </w:p>
        </w:tc>
      </w:tr>
      <w:tr w:rsidR="003407C5" w:rsidRPr="00F41918" w:rsidTr="003407C5">
        <w:trPr>
          <w:trHeight w:val="632"/>
        </w:trPr>
        <w:tc>
          <w:tcPr>
            <w:tcW w:w="2833" w:type="dxa"/>
            <w:vAlign w:val="center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Hibou</w:t>
            </w:r>
          </w:p>
        </w:tc>
        <w:tc>
          <w:tcPr>
            <w:tcW w:w="5805" w:type="dxa"/>
            <w:vAlign w:val="bottom"/>
          </w:tcPr>
          <w:p w:rsidR="003407C5" w:rsidRPr="00F41918" w:rsidRDefault="003407C5" w:rsidP="00F41918">
            <w:pPr>
              <w:spacing w:line="480" w:lineRule="auto"/>
              <w:jc w:val="center"/>
              <w:rPr>
                <w:rFonts w:ascii="Ayuthaya" w:hAnsi="Ayuthaya" w:cs="Ayuthaya"/>
              </w:rPr>
            </w:pPr>
          </w:p>
        </w:tc>
      </w:tr>
      <w:tr w:rsidR="003407C5" w:rsidRPr="00F41918" w:rsidTr="003407C5">
        <w:trPr>
          <w:trHeight w:val="645"/>
        </w:trPr>
        <w:tc>
          <w:tcPr>
            <w:tcW w:w="2833" w:type="dxa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Bijou</w:t>
            </w:r>
          </w:p>
        </w:tc>
        <w:tc>
          <w:tcPr>
            <w:tcW w:w="5805" w:type="dxa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</w:p>
        </w:tc>
      </w:tr>
      <w:tr w:rsidR="003407C5" w:rsidRPr="00F41918" w:rsidTr="003407C5">
        <w:trPr>
          <w:trHeight w:val="645"/>
        </w:trPr>
        <w:tc>
          <w:tcPr>
            <w:tcW w:w="2833" w:type="dxa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Festival</w:t>
            </w:r>
          </w:p>
        </w:tc>
        <w:tc>
          <w:tcPr>
            <w:tcW w:w="5805" w:type="dxa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</w:p>
        </w:tc>
      </w:tr>
      <w:tr w:rsidR="003407C5" w:rsidRPr="00F41918" w:rsidTr="003407C5">
        <w:trPr>
          <w:trHeight w:val="645"/>
        </w:trPr>
        <w:tc>
          <w:tcPr>
            <w:tcW w:w="2833" w:type="dxa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Animal</w:t>
            </w:r>
          </w:p>
        </w:tc>
        <w:tc>
          <w:tcPr>
            <w:tcW w:w="5805" w:type="dxa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</w:p>
        </w:tc>
      </w:tr>
      <w:tr w:rsidR="003407C5" w:rsidRPr="00F41918" w:rsidTr="003407C5">
        <w:trPr>
          <w:trHeight w:val="645"/>
        </w:trPr>
        <w:tc>
          <w:tcPr>
            <w:tcW w:w="2833" w:type="dxa"/>
          </w:tcPr>
          <w:p w:rsidR="003407C5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Bateau</w:t>
            </w:r>
          </w:p>
        </w:tc>
        <w:tc>
          <w:tcPr>
            <w:tcW w:w="5805" w:type="dxa"/>
          </w:tcPr>
          <w:p w:rsidR="003407C5" w:rsidRPr="00F41918" w:rsidRDefault="003407C5" w:rsidP="00F41918">
            <w:pPr>
              <w:spacing w:line="480" w:lineRule="auto"/>
              <w:rPr>
                <w:rFonts w:ascii="Ayuthaya" w:hAnsi="Ayuthaya" w:cs="Ayuthaya"/>
              </w:rPr>
            </w:pPr>
          </w:p>
        </w:tc>
      </w:tr>
    </w:tbl>
    <w:p w:rsidR="00F41918" w:rsidRPr="00F41918" w:rsidRDefault="00F41918" w:rsidP="00F41918">
      <w:pPr>
        <w:spacing w:line="480" w:lineRule="auto"/>
        <w:rPr>
          <w:rFonts w:ascii="Ayuthaya" w:hAnsi="Ayuthaya" w:cs="Ayuthaya"/>
          <w:u w:val="single"/>
        </w:rPr>
      </w:pPr>
    </w:p>
    <w:sectPr w:rsidR="00F41918" w:rsidRPr="00F41918" w:rsidSect="00344BDD">
      <w:pgSz w:w="11900" w:h="16840"/>
      <w:pgMar w:top="1417" w:right="1417" w:bottom="6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1201CA"/>
    <w:rsid w:val="003407C5"/>
    <w:rsid w:val="00344BDD"/>
    <w:rsid w:val="00360EDC"/>
    <w:rsid w:val="00604862"/>
    <w:rsid w:val="00A25DE1"/>
    <w:rsid w:val="00AD53D0"/>
    <w:rsid w:val="00C655FE"/>
    <w:rsid w:val="00D502D7"/>
    <w:rsid w:val="00DD71F0"/>
    <w:rsid w:val="00E95773"/>
    <w:rsid w:val="00ED0FB5"/>
    <w:rsid w:val="00F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BEB2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4</cp:revision>
  <dcterms:created xsi:type="dcterms:W3CDTF">2020-08-25T09:02:00Z</dcterms:created>
  <dcterms:modified xsi:type="dcterms:W3CDTF">2020-09-18T06:08:00Z</dcterms:modified>
</cp:coreProperties>
</file>