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851" w:rsidRDefault="00BF3851" w:rsidP="004F3291">
      <w:pPr>
        <w:spacing w:line="276" w:lineRule="auto"/>
        <w:jc w:val="center"/>
        <w:rPr>
          <w:rFonts w:ascii="Comic Sans MS" w:hAnsi="Comic Sans MS"/>
          <w:sz w:val="40"/>
          <w:szCs w:val="44"/>
        </w:rPr>
      </w:pPr>
      <w:r w:rsidRPr="00BF3851">
        <w:rPr>
          <w:rFonts w:ascii="Comic Sans MS" w:hAnsi="Comic Sans MS"/>
          <w:sz w:val="40"/>
          <w:szCs w:val="44"/>
        </w:rPr>
        <w:t>La biographie</w:t>
      </w:r>
    </w:p>
    <w:p w:rsidR="00BF3851" w:rsidRPr="00E8658F" w:rsidRDefault="00BF3851" w:rsidP="004F3291">
      <w:pPr>
        <w:spacing w:line="276" w:lineRule="auto"/>
        <w:rPr>
          <w:rFonts w:ascii="Comic Sans MS" w:hAnsi="Comic Sans MS"/>
          <w:sz w:val="16"/>
          <w:szCs w:val="18"/>
        </w:rPr>
      </w:pPr>
    </w:p>
    <w:p w:rsidR="00DC2468" w:rsidRPr="00DC2468" w:rsidRDefault="00DC2468" w:rsidP="004F3291">
      <w:pPr>
        <w:spacing w:line="276" w:lineRule="auto"/>
        <w:rPr>
          <w:rFonts w:ascii="Comic Sans MS" w:hAnsi="Comic Sans MS"/>
          <w:b/>
          <w:bCs/>
          <w:sz w:val="28"/>
          <w:szCs w:val="32"/>
        </w:rPr>
      </w:pPr>
      <w:r w:rsidRPr="00DC2468">
        <w:rPr>
          <w:rFonts w:ascii="Comic Sans MS" w:hAnsi="Comic Sans MS"/>
          <w:b/>
          <w:bCs/>
          <w:sz w:val="28"/>
          <w:szCs w:val="32"/>
        </w:rPr>
        <w:t>Qu’est-ce qu</w:t>
      </w:r>
      <w:r w:rsidR="009D7D5A">
        <w:rPr>
          <w:rFonts w:ascii="Comic Sans MS" w:hAnsi="Comic Sans MS"/>
          <w:b/>
          <w:bCs/>
          <w:sz w:val="28"/>
          <w:szCs w:val="32"/>
        </w:rPr>
        <w:t>’une</w:t>
      </w:r>
      <w:r w:rsidR="00DB3CC4">
        <w:rPr>
          <w:rFonts w:ascii="Comic Sans MS" w:hAnsi="Comic Sans MS"/>
          <w:b/>
          <w:bCs/>
          <w:sz w:val="28"/>
          <w:szCs w:val="32"/>
        </w:rPr>
        <w:t xml:space="preserve"> biographie </w:t>
      </w:r>
      <w:r w:rsidRPr="00DC2468">
        <w:rPr>
          <w:rFonts w:ascii="Comic Sans MS" w:hAnsi="Comic Sans MS"/>
          <w:b/>
          <w:bCs/>
          <w:sz w:val="28"/>
          <w:szCs w:val="32"/>
        </w:rPr>
        <w:t>?</w:t>
      </w:r>
    </w:p>
    <w:p w:rsidR="00BF3851" w:rsidRDefault="00BF3851" w:rsidP="004F3291">
      <w:p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La biographie est un </w:t>
      </w:r>
      <w:r w:rsidRPr="00DC2468">
        <w:rPr>
          <w:rFonts w:ascii="Comic Sans MS" w:hAnsi="Comic Sans MS"/>
          <w:sz w:val="28"/>
          <w:szCs w:val="32"/>
          <w:highlight w:val="lightGray"/>
        </w:rPr>
        <w:t>genre de texte</w:t>
      </w:r>
      <w:r>
        <w:rPr>
          <w:rFonts w:ascii="Comic Sans MS" w:hAnsi="Comic Sans MS"/>
          <w:sz w:val="28"/>
          <w:szCs w:val="32"/>
        </w:rPr>
        <w:t xml:space="preserve"> qui vise à transmettre des informations. Il s’agit d’un texte qui </w:t>
      </w:r>
      <w:r w:rsidRPr="00BF3851">
        <w:rPr>
          <w:rFonts w:ascii="Comic Sans MS" w:hAnsi="Comic Sans MS"/>
          <w:sz w:val="28"/>
          <w:szCs w:val="32"/>
        </w:rPr>
        <w:t xml:space="preserve">raconte les </w:t>
      </w:r>
      <w:r w:rsidRPr="00DC2468">
        <w:rPr>
          <w:rFonts w:ascii="Comic Sans MS" w:hAnsi="Comic Sans MS"/>
          <w:sz w:val="28"/>
          <w:szCs w:val="32"/>
          <w:highlight w:val="lightGray"/>
        </w:rPr>
        <w:t>év</w:t>
      </w:r>
      <w:r w:rsidR="009D7D5A">
        <w:rPr>
          <w:rFonts w:ascii="Comic Sans MS" w:hAnsi="Comic Sans MS"/>
          <w:sz w:val="28"/>
          <w:szCs w:val="32"/>
          <w:highlight w:val="lightGray"/>
        </w:rPr>
        <w:t>é</w:t>
      </w:r>
      <w:r w:rsidRPr="00DC2468">
        <w:rPr>
          <w:rFonts w:ascii="Comic Sans MS" w:hAnsi="Comic Sans MS"/>
          <w:sz w:val="28"/>
          <w:szCs w:val="32"/>
          <w:highlight w:val="lightGray"/>
        </w:rPr>
        <w:t xml:space="preserve">nements </w:t>
      </w:r>
      <w:r w:rsidR="00E8658F" w:rsidRPr="00DC2468">
        <w:rPr>
          <w:rFonts w:ascii="Comic Sans MS" w:hAnsi="Comic Sans MS"/>
          <w:sz w:val="28"/>
          <w:szCs w:val="32"/>
          <w:highlight w:val="lightGray"/>
        </w:rPr>
        <w:t>réels</w:t>
      </w:r>
      <w:r w:rsidR="00E8658F">
        <w:rPr>
          <w:rFonts w:ascii="Comic Sans MS" w:hAnsi="Comic Sans MS"/>
          <w:sz w:val="28"/>
          <w:szCs w:val="32"/>
        </w:rPr>
        <w:t xml:space="preserve"> </w:t>
      </w:r>
      <w:r w:rsidRPr="00BF3851">
        <w:rPr>
          <w:rFonts w:ascii="Comic Sans MS" w:hAnsi="Comic Sans MS"/>
          <w:sz w:val="28"/>
          <w:szCs w:val="32"/>
        </w:rPr>
        <w:t xml:space="preserve">de la vie d’une personne. </w:t>
      </w:r>
      <w:r>
        <w:rPr>
          <w:rFonts w:ascii="Comic Sans MS" w:hAnsi="Comic Sans MS"/>
          <w:sz w:val="28"/>
          <w:szCs w:val="32"/>
        </w:rPr>
        <w:t xml:space="preserve">On écrit souvent les </w:t>
      </w:r>
      <w:r w:rsidRPr="00BF3851">
        <w:rPr>
          <w:rFonts w:ascii="Comic Sans MS" w:hAnsi="Comic Sans MS"/>
          <w:sz w:val="28"/>
          <w:szCs w:val="32"/>
        </w:rPr>
        <w:t>récit</w:t>
      </w:r>
      <w:r>
        <w:rPr>
          <w:rFonts w:ascii="Comic Sans MS" w:hAnsi="Comic Sans MS"/>
          <w:sz w:val="28"/>
          <w:szCs w:val="32"/>
        </w:rPr>
        <w:t>s</w:t>
      </w:r>
      <w:r w:rsidRPr="00BF3851">
        <w:rPr>
          <w:rFonts w:ascii="Comic Sans MS" w:hAnsi="Comic Sans MS"/>
          <w:sz w:val="28"/>
          <w:szCs w:val="32"/>
        </w:rPr>
        <w:t xml:space="preserve"> de vie d’un personnage connu ou qui a marqué l’histoire.</w:t>
      </w:r>
      <w:r w:rsidR="00F8343A">
        <w:rPr>
          <w:rFonts w:ascii="Comic Sans MS" w:hAnsi="Comic Sans MS"/>
          <w:sz w:val="28"/>
          <w:szCs w:val="32"/>
        </w:rPr>
        <w:t xml:space="preserve"> Elle peut être sous la forme d’un court article ou remplir un livre entier.</w:t>
      </w:r>
    </w:p>
    <w:p w:rsidR="00DC2468" w:rsidRPr="00DC2468" w:rsidRDefault="00DC2468" w:rsidP="004F3291">
      <w:pPr>
        <w:spacing w:line="276" w:lineRule="auto"/>
        <w:rPr>
          <w:rFonts w:ascii="Comic Sans MS" w:hAnsi="Comic Sans MS"/>
          <w:b/>
          <w:bCs/>
          <w:sz w:val="10"/>
          <w:szCs w:val="11"/>
        </w:rPr>
      </w:pPr>
    </w:p>
    <w:p w:rsidR="00DC2468" w:rsidRPr="00DC2468" w:rsidRDefault="00DC2468" w:rsidP="004F3291">
      <w:pPr>
        <w:spacing w:line="276" w:lineRule="auto"/>
        <w:rPr>
          <w:rFonts w:ascii="Comic Sans MS" w:hAnsi="Comic Sans MS"/>
          <w:b/>
          <w:bCs/>
          <w:sz w:val="28"/>
          <w:szCs w:val="32"/>
        </w:rPr>
      </w:pPr>
      <w:r w:rsidRPr="00DC2468">
        <w:rPr>
          <w:rFonts w:ascii="Comic Sans MS" w:hAnsi="Comic Sans MS"/>
          <w:b/>
          <w:bCs/>
          <w:sz w:val="28"/>
          <w:szCs w:val="32"/>
        </w:rPr>
        <w:t>Qu</w:t>
      </w:r>
      <w:r w:rsidR="009D7D5A">
        <w:rPr>
          <w:rFonts w:ascii="Comic Sans MS" w:hAnsi="Comic Sans MS"/>
          <w:b/>
          <w:bCs/>
          <w:sz w:val="28"/>
          <w:szCs w:val="32"/>
        </w:rPr>
        <w:t>e</w:t>
      </w:r>
      <w:r w:rsidRPr="00DC2468">
        <w:rPr>
          <w:rFonts w:ascii="Comic Sans MS" w:hAnsi="Comic Sans MS"/>
          <w:b/>
          <w:bCs/>
          <w:sz w:val="28"/>
          <w:szCs w:val="32"/>
        </w:rPr>
        <w:t xml:space="preserve"> contient</w:t>
      </w:r>
      <w:r w:rsidR="009D7D5A">
        <w:rPr>
          <w:rFonts w:ascii="Comic Sans MS" w:hAnsi="Comic Sans MS"/>
          <w:b/>
          <w:bCs/>
          <w:sz w:val="28"/>
          <w:szCs w:val="32"/>
        </w:rPr>
        <w:t xml:space="preserve">-elle </w:t>
      </w:r>
      <w:r w:rsidRPr="00DC2468">
        <w:rPr>
          <w:rFonts w:ascii="Comic Sans MS" w:hAnsi="Comic Sans MS"/>
          <w:b/>
          <w:bCs/>
          <w:sz w:val="28"/>
          <w:szCs w:val="32"/>
        </w:rPr>
        <w:t>?</w:t>
      </w:r>
    </w:p>
    <w:p w:rsidR="00BF3851" w:rsidRDefault="00BF3851" w:rsidP="004F3291">
      <w:p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Une biographie contient </w:t>
      </w:r>
      <w:r w:rsidR="00E8658F">
        <w:rPr>
          <w:rFonts w:ascii="Comic Sans MS" w:hAnsi="Comic Sans MS"/>
          <w:sz w:val="28"/>
          <w:szCs w:val="32"/>
        </w:rPr>
        <w:t xml:space="preserve">toujours </w:t>
      </w:r>
      <w:r w:rsidR="004F3291">
        <w:rPr>
          <w:rFonts w:ascii="Comic Sans MS" w:hAnsi="Comic Sans MS"/>
          <w:sz w:val="28"/>
          <w:szCs w:val="32"/>
        </w:rPr>
        <w:t>certaines</w:t>
      </w:r>
      <w:r>
        <w:rPr>
          <w:rFonts w:ascii="Comic Sans MS" w:hAnsi="Comic Sans MS"/>
          <w:sz w:val="28"/>
          <w:szCs w:val="32"/>
        </w:rPr>
        <w:t xml:space="preserve"> informations </w:t>
      </w:r>
      <w:r w:rsidR="00E8658F">
        <w:rPr>
          <w:rFonts w:ascii="Comic Sans MS" w:hAnsi="Comic Sans MS"/>
          <w:sz w:val="28"/>
          <w:szCs w:val="32"/>
        </w:rPr>
        <w:t xml:space="preserve">importantes sur la vie de la personne : 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Son nom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Son origine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Sa date de naissance (et de mort)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Sa nationalité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Son caractère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Sa famille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Sa carrière professionnelle</w:t>
      </w:r>
    </w:p>
    <w:p w:rsidR="00E8658F" w:rsidRPr="00DC2468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 w:rsidRPr="00DC2468">
        <w:rPr>
          <w:rFonts w:ascii="Comic Sans MS" w:hAnsi="Comic Sans MS"/>
          <w:sz w:val="28"/>
          <w:szCs w:val="32"/>
          <w:highlight w:val="lightGray"/>
        </w:rPr>
        <w:t>Ses actes et les év</w:t>
      </w:r>
      <w:r w:rsidR="009D7D5A">
        <w:rPr>
          <w:rFonts w:ascii="Comic Sans MS" w:hAnsi="Comic Sans MS"/>
          <w:sz w:val="28"/>
          <w:szCs w:val="32"/>
          <w:highlight w:val="lightGray"/>
        </w:rPr>
        <w:t>é</w:t>
      </w:r>
      <w:r w:rsidRPr="00DC2468">
        <w:rPr>
          <w:rFonts w:ascii="Comic Sans MS" w:hAnsi="Comic Sans MS"/>
          <w:sz w:val="28"/>
          <w:szCs w:val="32"/>
          <w:highlight w:val="lightGray"/>
        </w:rPr>
        <w:t>nements marquants</w:t>
      </w:r>
    </w:p>
    <w:p w:rsidR="00E8658F" w:rsidRDefault="00E8658F" w:rsidP="004F3291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Son influence </w:t>
      </w:r>
      <w:r w:rsidR="004F3291">
        <w:rPr>
          <w:rFonts w:ascii="Comic Sans MS" w:hAnsi="Comic Sans MS"/>
          <w:sz w:val="28"/>
          <w:szCs w:val="32"/>
        </w:rPr>
        <w:t>sur</w:t>
      </w:r>
      <w:r>
        <w:rPr>
          <w:rFonts w:ascii="Comic Sans MS" w:hAnsi="Comic Sans MS"/>
          <w:sz w:val="28"/>
          <w:szCs w:val="32"/>
        </w:rPr>
        <w:t xml:space="preserve"> son milieu et </w:t>
      </w:r>
      <w:r w:rsidR="004F3291">
        <w:rPr>
          <w:rFonts w:ascii="Comic Sans MS" w:hAnsi="Comic Sans MS"/>
          <w:sz w:val="28"/>
          <w:szCs w:val="32"/>
        </w:rPr>
        <w:t>sur</w:t>
      </w:r>
      <w:r>
        <w:rPr>
          <w:rFonts w:ascii="Comic Sans MS" w:hAnsi="Comic Sans MS"/>
          <w:sz w:val="28"/>
          <w:szCs w:val="32"/>
        </w:rPr>
        <w:t xml:space="preserve"> le monde</w:t>
      </w:r>
    </w:p>
    <w:p w:rsidR="00DC2468" w:rsidRPr="00DC2468" w:rsidRDefault="004F3291" w:rsidP="00DC2468">
      <w:pPr>
        <w:pStyle w:val="Paragraphedeliste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_________________________</w:t>
      </w:r>
    </w:p>
    <w:p w:rsidR="00DC2468" w:rsidRPr="00DC2468" w:rsidRDefault="00DC2468" w:rsidP="00DC2468">
      <w:pPr>
        <w:spacing w:line="276" w:lineRule="auto"/>
        <w:rPr>
          <w:rFonts w:ascii="Comic Sans MS" w:hAnsi="Comic Sans MS"/>
          <w:b/>
          <w:bCs/>
          <w:sz w:val="10"/>
          <w:szCs w:val="11"/>
        </w:rPr>
      </w:pPr>
    </w:p>
    <w:p w:rsidR="00DC2468" w:rsidRPr="00DC2468" w:rsidRDefault="00DC2468" w:rsidP="00DC2468">
      <w:pPr>
        <w:spacing w:line="276" w:lineRule="auto"/>
        <w:rPr>
          <w:rFonts w:ascii="Comic Sans MS" w:hAnsi="Comic Sans MS"/>
          <w:b/>
          <w:bCs/>
          <w:sz w:val="28"/>
          <w:szCs w:val="32"/>
        </w:rPr>
      </w:pPr>
      <w:r w:rsidRPr="00DC2468">
        <w:rPr>
          <w:rFonts w:ascii="Comic Sans MS" w:hAnsi="Comic Sans MS"/>
          <w:b/>
          <w:bCs/>
          <w:sz w:val="28"/>
          <w:szCs w:val="32"/>
        </w:rPr>
        <w:t>Comment s’écrit-elle ?</w:t>
      </w:r>
    </w:p>
    <w:p w:rsidR="00DC2468" w:rsidRDefault="00DC2468" w:rsidP="00DC2468">
      <w:pPr>
        <w:spacing w:line="276" w:lineRule="auto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La personne décrite est toujours à la </w:t>
      </w:r>
      <w:r w:rsidRPr="00DC2468">
        <w:rPr>
          <w:rFonts w:ascii="Comic Sans MS" w:hAnsi="Comic Sans MS"/>
          <w:sz w:val="28"/>
          <w:szCs w:val="32"/>
          <w:highlight w:val="lightGray"/>
        </w:rPr>
        <w:t>troisième personne du singulier</w:t>
      </w:r>
      <w:r>
        <w:rPr>
          <w:rFonts w:ascii="Comic Sans MS" w:hAnsi="Comic Sans MS"/>
          <w:sz w:val="28"/>
          <w:szCs w:val="32"/>
        </w:rPr>
        <w:t xml:space="preserve"> car c’est une personne externe qui écrit le texte. </w:t>
      </w:r>
    </w:p>
    <w:p w:rsidR="00DC2468" w:rsidRPr="00DC2468" w:rsidRDefault="00DC2468" w:rsidP="00DC2468">
      <w:pPr>
        <w:spacing w:line="276" w:lineRule="auto"/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On peut écrire une biographie en utilisant plusieurs temps de conjugaison différents. Dans un même texte, les verbes peuvent être à l’imparfait et au passé composé ou alors tous au </w:t>
      </w:r>
      <w:r w:rsidRPr="00DC2468">
        <w:rPr>
          <w:rFonts w:ascii="Comic Sans MS" w:hAnsi="Comic Sans MS"/>
          <w:sz w:val="28"/>
          <w:szCs w:val="32"/>
          <w:highlight w:val="lightGray"/>
        </w:rPr>
        <w:t>présent.</w:t>
      </w:r>
      <w:r>
        <w:rPr>
          <w:rFonts w:ascii="Comic Sans MS" w:hAnsi="Comic Sans MS"/>
          <w:sz w:val="28"/>
          <w:szCs w:val="32"/>
        </w:rPr>
        <w:t xml:space="preserve"> Il est important de ne pas mélanger les deux possibilités. En classe, on privilégiera les textes au présent.</w:t>
      </w:r>
    </w:p>
    <w:sectPr w:rsidR="00DC2468" w:rsidRPr="00DC2468" w:rsidSect="00DC2468">
      <w:headerReference w:type="default" r:id="rId7"/>
      <w:pgSz w:w="11900" w:h="16840"/>
      <w:pgMar w:top="1025" w:right="1417" w:bottom="6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B9F" w:rsidRDefault="00911B9F" w:rsidP="00BF3851">
      <w:pPr>
        <w:spacing w:before="0" w:after="0"/>
      </w:pPr>
      <w:r>
        <w:separator/>
      </w:r>
    </w:p>
  </w:endnote>
  <w:endnote w:type="continuationSeparator" w:id="0">
    <w:p w:rsidR="00911B9F" w:rsidRDefault="00911B9F" w:rsidP="00BF38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B9F" w:rsidRDefault="00911B9F" w:rsidP="00BF3851">
      <w:pPr>
        <w:spacing w:before="0" w:after="0"/>
      </w:pPr>
      <w:r>
        <w:separator/>
      </w:r>
    </w:p>
  </w:footnote>
  <w:footnote w:type="continuationSeparator" w:id="0">
    <w:p w:rsidR="00911B9F" w:rsidRDefault="00911B9F" w:rsidP="00BF38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851" w:rsidRPr="00BF3851" w:rsidRDefault="00BF3851">
    <w:pPr>
      <w:pStyle w:val="En-tte"/>
      <w:rPr>
        <w:rFonts w:ascii="Comic Sans MS" w:hAnsi="Comic Sans MS"/>
      </w:rPr>
    </w:pPr>
    <w:r w:rsidRPr="00BF3851">
      <w:rPr>
        <w:rFonts w:ascii="Comic Sans MS" w:hAnsi="Comic Sans MS"/>
      </w:rPr>
      <w:t>Constat n°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8453B"/>
    <w:multiLevelType w:val="hybridMultilevel"/>
    <w:tmpl w:val="964EB85C"/>
    <w:lvl w:ilvl="0" w:tplc="91107DC0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51"/>
    <w:rsid w:val="000D73F1"/>
    <w:rsid w:val="00161021"/>
    <w:rsid w:val="003E47E0"/>
    <w:rsid w:val="004940AE"/>
    <w:rsid w:val="004F3291"/>
    <w:rsid w:val="006606FF"/>
    <w:rsid w:val="006F0714"/>
    <w:rsid w:val="006F1CE2"/>
    <w:rsid w:val="008269A9"/>
    <w:rsid w:val="00911B9F"/>
    <w:rsid w:val="00982434"/>
    <w:rsid w:val="009D7D5A"/>
    <w:rsid w:val="00AD7C14"/>
    <w:rsid w:val="00BF3851"/>
    <w:rsid w:val="00DB3CC4"/>
    <w:rsid w:val="00DC2468"/>
    <w:rsid w:val="00E139EA"/>
    <w:rsid w:val="00E8658F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8C31E"/>
  <w15:chartTrackingRefBased/>
  <w15:docId w15:val="{5A0158A3-F529-4B44-9A39-B882A4D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E0"/>
    <w:pPr>
      <w:spacing w:before="120" w:after="120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F1CE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F385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F3851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BF385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851"/>
    <w:rPr>
      <w:sz w:val="22"/>
    </w:rPr>
  </w:style>
  <w:style w:type="paragraph" w:styleId="Paragraphedeliste">
    <w:name w:val="List Paragraph"/>
    <w:basedOn w:val="Normal"/>
    <w:uiPriority w:val="34"/>
    <w:qFormat/>
    <w:rsid w:val="00E8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Collomb</dc:creator>
  <cp:keywords/>
  <dc:description/>
  <cp:lastModifiedBy>Salomé Collomb</cp:lastModifiedBy>
  <cp:revision>4</cp:revision>
  <dcterms:created xsi:type="dcterms:W3CDTF">2020-09-01T21:44:00Z</dcterms:created>
  <dcterms:modified xsi:type="dcterms:W3CDTF">2020-09-15T10:34:00Z</dcterms:modified>
</cp:coreProperties>
</file>