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2AD46" w14:textId="77777777" w:rsidR="00483034" w:rsidRPr="00724F1E" w:rsidRDefault="00483034" w:rsidP="00483034">
      <w:pPr>
        <w:rPr>
          <w:b/>
          <w:sz w:val="26"/>
          <w:szCs w:val="26"/>
        </w:rPr>
      </w:pPr>
      <w:r w:rsidRPr="00724F1E">
        <w:rPr>
          <w:b/>
          <w:sz w:val="26"/>
          <w:szCs w:val="26"/>
        </w:rPr>
        <w:t>1. Qui/que désignent les définitions ?</w:t>
      </w:r>
    </w:p>
    <w:p w14:paraId="4E6E30CB" w14:textId="77777777" w:rsidR="00483034" w:rsidRPr="00724F1E" w:rsidRDefault="00483034" w:rsidP="00483034">
      <w:pPr>
        <w:rPr>
          <w:b/>
          <w:sz w:val="26"/>
          <w:szCs w:val="26"/>
        </w:rPr>
      </w:pPr>
      <w:r w:rsidRPr="00724F1E">
        <w:rPr>
          <w:b/>
          <w:sz w:val="26"/>
          <w:szCs w:val="26"/>
        </w:rPr>
        <w:t>2. Tracer les mots trouvés en 1 dans le carré ci-dessous.</w:t>
      </w:r>
      <w:r>
        <w:rPr>
          <w:b/>
          <w:sz w:val="26"/>
          <w:szCs w:val="26"/>
        </w:rPr>
        <w:t xml:space="preserve"> </w:t>
      </w:r>
      <w:r w:rsidRPr="00724F1E">
        <w:rPr>
          <w:b/>
          <w:sz w:val="26"/>
          <w:szCs w:val="26"/>
        </w:rPr>
        <w:t xml:space="preserve">Les lettres restantes </w:t>
      </w:r>
      <w:r>
        <w:rPr>
          <w:b/>
          <w:sz w:val="26"/>
          <w:szCs w:val="26"/>
        </w:rPr>
        <w:t>forment</w:t>
      </w:r>
      <w:r w:rsidRPr="00724F1E">
        <w:rPr>
          <w:b/>
          <w:sz w:val="26"/>
          <w:szCs w:val="26"/>
        </w:rPr>
        <w:t xml:space="preserve"> le </w:t>
      </w:r>
      <w:r w:rsidRPr="00483034">
        <w:rPr>
          <w:b/>
          <w:sz w:val="26"/>
          <w:szCs w:val="26"/>
          <w:highlight w:val="yellow"/>
        </w:rPr>
        <w:t>nom du Centaure dont le sang tua Héraclès</w:t>
      </w:r>
      <w:r w:rsidRPr="00724F1E">
        <w:rPr>
          <w:b/>
          <w:sz w:val="26"/>
          <w:szCs w:val="26"/>
        </w:rPr>
        <w:t> :</w:t>
      </w:r>
      <w:r w:rsidRPr="00724F1E">
        <w:rPr>
          <w:sz w:val="26"/>
          <w:szCs w:val="26"/>
        </w:rPr>
        <w:t xml:space="preserve"> </w:t>
      </w:r>
      <w:r w:rsidRPr="00483034">
        <w:rPr>
          <w:sz w:val="26"/>
          <w:szCs w:val="26"/>
          <w:highlight w:val="yellow"/>
        </w:rPr>
        <w:t>Nessos</w:t>
      </w:r>
    </w:p>
    <w:p w14:paraId="7452B7D5" w14:textId="77777777" w:rsidR="00483034" w:rsidRPr="00724F1E" w:rsidRDefault="00483034" w:rsidP="00483034">
      <w:pPr>
        <w:rPr>
          <w:sz w:val="26"/>
          <w:szCs w:val="26"/>
        </w:rPr>
      </w:pPr>
    </w:p>
    <w:p w14:paraId="24634949" w14:textId="77777777" w:rsidR="00483034" w:rsidRPr="00724F1E" w:rsidRDefault="00483034" w:rsidP="00483034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1. Roi de Mycènes et cousin d’Héraclès : </w:t>
      </w:r>
      <w:r w:rsidRPr="00483034">
        <w:rPr>
          <w:color w:val="C00000"/>
          <w:sz w:val="26"/>
          <w:szCs w:val="26"/>
        </w:rPr>
        <w:t>Eurysthée</w:t>
      </w:r>
      <w:r w:rsidRPr="00724F1E">
        <w:rPr>
          <w:sz w:val="26"/>
          <w:szCs w:val="26"/>
        </w:rPr>
        <w:t> </w:t>
      </w:r>
    </w:p>
    <w:p w14:paraId="0FFF465F" w14:textId="77777777" w:rsidR="00483034" w:rsidRPr="00724F1E" w:rsidRDefault="00483034" w:rsidP="00483034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2-3. Père et mère d’Héraclès :  </w:t>
      </w:r>
      <w:r w:rsidRPr="00483034">
        <w:rPr>
          <w:color w:val="00B050"/>
          <w:sz w:val="26"/>
          <w:szCs w:val="26"/>
        </w:rPr>
        <w:t>Zeus</w:t>
      </w:r>
      <w:r w:rsidRPr="00483034">
        <w:rPr>
          <w:color w:val="00B050"/>
          <w:sz w:val="26"/>
          <w:szCs w:val="26"/>
        </w:rPr>
        <w:t xml:space="preserve"> </w:t>
      </w:r>
      <w:r w:rsidRPr="00724F1E">
        <w:rPr>
          <w:sz w:val="26"/>
          <w:szCs w:val="26"/>
        </w:rPr>
        <w:t xml:space="preserve">et </w:t>
      </w:r>
      <w:r w:rsidRPr="00483034">
        <w:rPr>
          <w:color w:val="00B050"/>
          <w:sz w:val="26"/>
          <w:szCs w:val="26"/>
        </w:rPr>
        <w:t>Alcmène</w:t>
      </w:r>
      <w:r w:rsidRPr="00483034">
        <w:rPr>
          <w:color w:val="00B050"/>
          <w:sz w:val="26"/>
          <w:szCs w:val="26"/>
        </w:rPr>
        <w:t> </w:t>
      </w:r>
    </w:p>
    <w:p w14:paraId="4F3B5D9D" w14:textId="77777777" w:rsidR="00483034" w:rsidRPr="00724F1E" w:rsidRDefault="00483034" w:rsidP="00483034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4. Père nourricier d’Héraclès : </w:t>
      </w:r>
      <w:r w:rsidRPr="00483034">
        <w:rPr>
          <w:color w:val="00B0F0"/>
          <w:sz w:val="26"/>
          <w:szCs w:val="26"/>
        </w:rPr>
        <w:t>Amphitryon</w:t>
      </w:r>
      <w:r w:rsidRPr="00483034">
        <w:rPr>
          <w:color w:val="00B0F0"/>
          <w:sz w:val="26"/>
          <w:szCs w:val="26"/>
        </w:rPr>
        <w:t xml:space="preserve"> </w:t>
      </w:r>
    </w:p>
    <w:p w14:paraId="3383253B" w14:textId="77777777" w:rsidR="00483034" w:rsidRPr="00724F1E" w:rsidRDefault="00483034" w:rsidP="00483034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5. Femme d’Héraclès : </w:t>
      </w:r>
      <w:r w:rsidRPr="00483034">
        <w:rPr>
          <w:color w:val="00B0F0"/>
          <w:sz w:val="26"/>
          <w:szCs w:val="26"/>
        </w:rPr>
        <w:t>Déjanire</w:t>
      </w:r>
    </w:p>
    <w:p w14:paraId="49381011" w14:textId="77777777" w:rsidR="00483034" w:rsidRPr="00724F1E" w:rsidRDefault="00483034" w:rsidP="00483034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6. Un attribut d’Héraclès : </w:t>
      </w:r>
      <w:r w:rsidRPr="00483034">
        <w:rPr>
          <w:color w:val="7030A0"/>
          <w:sz w:val="26"/>
          <w:szCs w:val="26"/>
        </w:rPr>
        <w:t>massue</w:t>
      </w:r>
    </w:p>
    <w:p w14:paraId="06CD2888" w14:textId="77777777" w:rsidR="00483034" w:rsidRPr="00724F1E" w:rsidRDefault="00483034" w:rsidP="00483034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7. Le gardien des Enfers : </w:t>
      </w:r>
      <w:r w:rsidRPr="00483034">
        <w:rPr>
          <w:color w:val="ED7D31" w:themeColor="accent2"/>
          <w:sz w:val="26"/>
          <w:szCs w:val="26"/>
        </w:rPr>
        <w:t>Cerbère</w:t>
      </w:r>
    </w:p>
    <w:p w14:paraId="0798A068" w14:textId="77777777" w:rsidR="00483034" w:rsidRPr="00724F1E" w:rsidRDefault="00483034" w:rsidP="00483034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8. Tribu de femmes guerrières : </w:t>
      </w:r>
      <w:r w:rsidRPr="00483034">
        <w:rPr>
          <w:color w:val="ED7D31" w:themeColor="accent2"/>
          <w:sz w:val="26"/>
          <w:szCs w:val="26"/>
        </w:rPr>
        <w:t>Amazones</w:t>
      </w:r>
    </w:p>
    <w:p w14:paraId="054E75B3" w14:textId="77777777" w:rsidR="00483034" w:rsidRPr="00724F1E" w:rsidRDefault="00483034" w:rsidP="00483034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>9. Origine de l’animal qu’Héraclès tua lors de son 1</w:t>
      </w:r>
      <w:r w:rsidRPr="00724F1E">
        <w:rPr>
          <w:sz w:val="26"/>
          <w:szCs w:val="26"/>
          <w:vertAlign w:val="superscript"/>
        </w:rPr>
        <w:t>er</w:t>
      </w:r>
      <w:r w:rsidRPr="00724F1E">
        <w:rPr>
          <w:sz w:val="26"/>
          <w:szCs w:val="26"/>
        </w:rPr>
        <w:t xml:space="preserve"> travail :</w:t>
      </w:r>
      <w:r>
        <w:rPr>
          <w:sz w:val="26"/>
          <w:szCs w:val="26"/>
        </w:rPr>
        <w:t xml:space="preserve"> </w:t>
      </w:r>
      <w:r w:rsidRPr="00483034">
        <w:rPr>
          <w:color w:val="7030A0"/>
          <w:sz w:val="26"/>
          <w:szCs w:val="26"/>
        </w:rPr>
        <w:t>Némée</w:t>
      </w:r>
    </w:p>
    <w:p w14:paraId="2E06052F" w14:textId="77777777" w:rsidR="00483034" w:rsidRPr="00724F1E" w:rsidRDefault="00483034" w:rsidP="00483034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>10. Être monstrueux à trois corps :</w:t>
      </w:r>
      <w:r>
        <w:rPr>
          <w:sz w:val="26"/>
          <w:szCs w:val="26"/>
        </w:rPr>
        <w:t xml:space="preserve"> </w:t>
      </w:r>
      <w:r w:rsidRPr="00483034">
        <w:rPr>
          <w:color w:val="FF0000"/>
          <w:sz w:val="26"/>
          <w:szCs w:val="26"/>
        </w:rPr>
        <w:t>Géryon</w:t>
      </w:r>
    </w:p>
    <w:p w14:paraId="3801958C" w14:textId="77777777" w:rsidR="00483034" w:rsidRPr="00724F1E" w:rsidRDefault="00483034" w:rsidP="00483034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11. Déesse ennemie : </w:t>
      </w:r>
      <w:r>
        <w:rPr>
          <w:sz w:val="26"/>
          <w:szCs w:val="26"/>
        </w:rPr>
        <w:t>Héra</w:t>
      </w:r>
    </w:p>
    <w:p w14:paraId="2FD2DB8D" w14:textId="77777777" w:rsidR="00483034" w:rsidRPr="00724F1E" w:rsidRDefault="00483034" w:rsidP="00483034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>12. Elles mangèrent leur propriétaire :</w:t>
      </w:r>
      <w:r>
        <w:rPr>
          <w:sz w:val="26"/>
          <w:szCs w:val="26"/>
        </w:rPr>
        <w:t xml:space="preserve"> </w:t>
      </w:r>
      <w:r w:rsidRPr="00483034">
        <w:rPr>
          <w:color w:val="ED7D31" w:themeColor="accent2"/>
          <w:sz w:val="26"/>
          <w:szCs w:val="26"/>
        </w:rPr>
        <w:t>juments</w:t>
      </w:r>
    </w:p>
    <w:p w14:paraId="473D72D5" w14:textId="77777777" w:rsidR="00483034" w:rsidRPr="00724F1E" w:rsidRDefault="00483034" w:rsidP="00483034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13. Elle appartenait à Hippolyte : </w:t>
      </w:r>
      <w:r w:rsidRPr="00483034">
        <w:rPr>
          <w:color w:val="FF0000"/>
          <w:sz w:val="26"/>
          <w:szCs w:val="26"/>
        </w:rPr>
        <w:t>ceinture</w:t>
      </w:r>
    </w:p>
    <w:p w14:paraId="1B6B4194" w14:textId="77777777" w:rsidR="00483034" w:rsidRPr="00483034" w:rsidRDefault="00483034" w:rsidP="00483034">
      <w:pPr>
        <w:spacing w:line="360" w:lineRule="auto"/>
        <w:rPr>
          <w:color w:val="ED7D31" w:themeColor="accent2"/>
          <w:sz w:val="26"/>
          <w:szCs w:val="26"/>
        </w:rPr>
      </w:pPr>
      <w:r w:rsidRPr="00724F1E">
        <w:rPr>
          <w:sz w:val="26"/>
          <w:szCs w:val="26"/>
        </w:rPr>
        <w:t xml:space="preserve">14. Ses écuries étaient très sales : </w:t>
      </w:r>
      <w:r w:rsidRPr="00483034">
        <w:rPr>
          <w:color w:val="00B0F0"/>
          <w:sz w:val="26"/>
          <w:szCs w:val="26"/>
        </w:rPr>
        <w:t>Augias</w:t>
      </w:r>
    </w:p>
    <w:p w14:paraId="7CBF8954" w14:textId="77777777" w:rsidR="00483034" w:rsidRPr="00724F1E" w:rsidRDefault="00483034" w:rsidP="00483034">
      <w:pPr>
        <w:spacing w:line="360" w:lineRule="auto"/>
        <w:rPr>
          <w:sz w:val="26"/>
          <w:szCs w:val="26"/>
        </w:rPr>
      </w:pPr>
      <w:r w:rsidRPr="00724F1E">
        <w:rPr>
          <w:sz w:val="26"/>
          <w:szCs w:val="26"/>
        </w:rPr>
        <w:t xml:space="preserve">15. Monstre à plusieurs têtes : </w:t>
      </w:r>
      <w:r>
        <w:rPr>
          <w:sz w:val="26"/>
          <w:szCs w:val="26"/>
        </w:rPr>
        <w:t>hydre</w:t>
      </w:r>
    </w:p>
    <w:p w14:paraId="5B044F0E" w14:textId="77777777" w:rsidR="00483034" w:rsidRPr="00724F1E" w:rsidRDefault="00483034" w:rsidP="00483034">
      <w:pPr>
        <w:spacing w:line="360" w:lineRule="auto"/>
        <w:ind w:right="-6"/>
        <w:rPr>
          <w:sz w:val="26"/>
          <w:szCs w:val="26"/>
        </w:rPr>
      </w:pPr>
      <w:r w:rsidRPr="00724F1E">
        <w:rPr>
          <w:sz w:val="26"/>
          <w:szCs w:val="26"/>
        </w:rPr>
        <w:t xml:space="preserve">16. Animal dont Héraclès portait la peau : </w:t>
      </w:r>
      <w:r w:rsidRPr="00483034">
        <w:rPr>
          <w:color w:val="000000" w:themeColor="text1"/>
          <w:sz w:val="26"/>
          <w:szCs w:val="26"/>
        </w:rPr>
        <w:t>lion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5"/>
        <w:gridCol w:w="905"/>
        <w:gridCol w:w="905"/>
        <w:gridCol w:w="905"/>
        <w:gridCol w:w="906"/>
        <w:gridCol w:w="906"/>
        <w:gridCol w:w="906"/>
        <w:gridCol w:w="906"/>
        <w:gridCol w:w="906"/>
        <w:gridCol w:w="906"/>
      </w:tblGrid>
      <w:tr w:rsidR="00483034" w:rsidRPr="00724F1E" w14:paraId="4A41007D" w14:textId="77777777" w:rsidTr="00A40C99">
        <w:tc>
          <w:tcPr>
            <w:tcW w:w="905" w:type="dxa"/>
          </w:tcPr>
          <w:p w14:paraId="4F59A985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483034">
              <w:rPr>
                <w:color w:val="00B050"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14:paraId="3DC94090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M</w:t>
            </w:r>
          </w:p>
        </w:tc>
        <w:tc>
          <w:tcPr>
            <w:tcW w:w="905" w:type="dxa"/>
          </w:tcPr>
          <w:p w14:paraId="6CBEA7B5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14:paraId="6934AAF6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Z</w:t>
            </w:r>
          </w:p>
        </w:tc>
        <w:tc>
          <w:tcPr>
            <w:tcW w:w="906" w:type="dxa"/>
          </w:tcPr>
          <w:p w14:paraId="248F81E6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O</w:t>
            </w:r>
          </w:p>
        </w:tc>
        <w:tc>
          <w:tcPr>
            <w:tcW w:w="906" w:type="dxa"/>
          </w:tcPr>
          <w:p w14:paraId="307728ED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N</w:t>
            </w:r>
          </w:p>
        </w:tc>
        <w:tc>
          <w:tcPr>
            <w:tcW w:w="906" w:type="dxa"/>
          </w:tcPr>
          <w:p w14:paraId="6669D3CD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04EF5929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6D3C2CC5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483034">
              <w:rPr>
                <w:sz w:val="26"/>
                <w:szCs w:val="26"/>
                <w:highlight w:val="yellow"/>
              </w:rPr>
              <w:t>N</w:t>
            </w:r>
          </w:p>
        </w:tc>
        <w:tc>
          <w:tcPr>
            <w:tcW w:w="906" w:type="dxa"/>
          </w:tcPr>
          <w:p w14:paraId="388E6838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  <w:highlight w:val="yellow"/>
              </w:rPr>
            </w:pPr>
            <w:r w:rsidRPr="00483034">
              <w:rPr>
                <w:sz w:val="26"/>
                <w:szCs w:val="26"/>
                <w:highlight w:val="yellow"/>
              </w:rPr>
              <w:t>E</w:t>
            </w:r>
          </w:p>
        </w:tc>
      </w:tr>
      <w:tr w:rsidR="00483034" w:rsidRPr="00724F1E" w14:paraId="6B76100D" w14:textId="77777777" w:rsidTr="00A40C99">
        <w:tc>
          <w:tcPr>
            <w:tcW w:w="905" w:type="dxa"/>
          </w:tcPr>
          <w:p w14:paraId="3ABC9493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483034">
              <w:rPr>
                <w:color w:val="00B050"/>
                <w:sz w:val="26"/>
                <w:szCs w:val="26"/>
              </w:rPr>
              <w:t>L</w:t>
            </w:r>
          </w:p>
        </w:tc>
        <w:tc>
          <w:tcPr>
            <w:tcW w:w="905" w:type="dxa"/>
          </w:tcPr>
          <w:p w14:paraId="6F9CAB15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M</w:t>
            </w:r>
          </w:p>
        </w:tc>
        <w:tc>
          <w:tcPr>
            <w:tcW w:w="905" w:type="dxa"/>
          </w:tcPr>
          <w:p w14:paraId="685C431B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483034">
              <w:rPr>
                <w:color w:val="FF0000"/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36875407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483034">
              <w:rPr>
                <w:color w:val="FF0000"/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00AF55A2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483034">
              <w:rPr>
                <w:color w:val="FF0000"/>
                <w:sz w:val="26"/>
                <w:szCs w:val="26"/>
              </w:rPr>
              <w:t>U</w:t>
            </w:r>
          </w:p>
        </w:tc>
        <w:tc>
          <w:tcPr>
            <w:tcW w:w="906" w:type="dxa"/>
          </w:tcPr>
          <w:p w14:paraId="6174C718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483034">
              <w:rPr>
                <w:color w:val="FF0000"/>
                <w:sz w:val="26"/>
                <w:szCs w:val="26"/>
              </w:rPr>
              <w:t>T</w:t>
            </w:r>
          </w:p>
        </w:tc>
        <w:tc>
          <w:tcPr>
            <w:tcW w:w="906" w:type="dxa"/>
          </w:tcPr>
          <w:p w14:paraId="5806DA1B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483034">
              <w:rPr>
                <w:color w:val="FF0000"/>
                <w:sz w:val="26"/>
                <w:szCs w:val="26"/>
              </w:rPr>
              <w:t>N</w:t>
            </w:r>
          </w:p>
        </w:tc>
        <w:tc>
          <w:tcPr>
            <w:tcW w:w="906" w:type="dxa"/>
          </w:tcPr>
          <w:p w14:paraId="19EA22D1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483034">
              <w:rPr>
                <w:color w:val="FF0000"/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464659B5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483034">
              <w:rPr>
                <w:color w:val="FF0000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13EC4DEC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483034">
              <w:rPr>
                <w:color w:val="FF0000"/>
                <w:sz w:val="26"/>
                <w:szCs w:val="26"/>
              </w:rPr>
              <w:t>C</w:t>
            </w:r>
          </w:p>
        </w:tc>
      </w:tr>
      <w:tr w:rsidR="00483034" w:rsidRPr="00724F1E" w14:paraId="52B735E7" w14:textId="77777777" w:rsidTr="00A40C99">
        <w:tc>
          <w:tcPr>
            <w:tcW w:w="905" w:type="dxa"/>
          </w:tcPr>
          <w:p w14:paraId="2B52C134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483034">
              <w:rPr>
                <w:color w:val="00B050"/>
                <w:sz w:val="26"/>
                <w:szCs w:val="26"/>
              </w:rPr>
              <w:t>C</w:t>
            </w:r>
          </w:p>
        </w:tc>
        <w:tc>
          <w:tcPr>
            <w:tcW w:w="905" w:type="dxa"/>
          </w:tcPr>
          <w:p w14:paraId="20CAB2BF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sz w:val="26"/>
                <w:szCs w:val="26"/>
                <w:highlight w:val="yellow"/>
              </w:rPr>
              <w:t>S</w:t>
            </w:r>
          </w:p>
        </w:tc>
        <w:tc>
          <w:tcPr>
            <w:tcW w:w="905" w:type="dxa"/>
          </w:tcPr>
          <w:p w14:paraId="1B380E79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P</w:t>
            </w:r>
          </w:p>
        </w:tc>
        <w:tc>
          <w:tcPr>
            <w:tcW w:w="905" w:type="dxa"/>
          </w:tcPr>
          <w:p w14:paraId="508FFD91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C</w:t>
            </w:r>
          </w:p>
        </w:tc>
        <w:tc>
          <w:tcPr>
            <w:tcW w:w="906" w:type="dxa"/>
          </w:tcPr>
          <w:p w14:paraId="3EFF73B3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69067391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378C5DD7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B</w:t>
            </w:r>
          </w:p>
        </w:tc>
        <w:tc>
          <w:tcPr>
            <w:tcW w:w="906" w:type="dxa"/>
          </w:tcPr>
          <w:p w14:paraId="1EF8C49E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489BAE20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1773DB78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color w:val="7030A0"/>
                <w:sz w:val="26"/>
                <w:szCs w:val="26"/>
              </w:rPr>
              <w:t>E</w:t>
            </w:r>
          </w:p>
        </w:tc>
      </w:tr>
      <w:tr w:rsidR="00483034" w:rsidRPr="00724F1E" w14:paraId="63E1023D" w14:textId="77777777" w:rsidTr="00A40C99">
        <w:tc>
          <w:tcPr>
            <w:tcW w:w="905" w:type="dxa"/>
          </w:tcPr>
          <w:p w14:paraId="599BB84E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483034">
              <w:rPr>
                <w:color w:val="00B050"/>
                <w:sz w:val="26"/>
                <w:szCs w:val="26"/>
              </w:rPr>
              <w:t>M</w:t>
            </w:r>
          </w:p>
        </w:tc>
        <w:tc>
          <w:tcPr>
            <w:tcW w:w="905" w:type="dxa"/>
          </w:tcPr>
          <w:p w14:paraId="45FA7CED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C00000"/>
                <w:sz w:val="26"/>
                <w:szCs w:val="26"/>
              </w:rPr>
            </w:pPr>
            <w:r w:rsidRPr="00483034">
              <w:rPr>
                <w:color w:val="C00000"/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35975BDA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C00000"/>
                <w:sz w:val="26"/>
                <w:szCs w:val="26"/>
              </w:rPr>
            </w:pPr>
            <w:r w:rsidRPr="00483034">
              <w:rPr>
                <w:color w:val="C00000"/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0AAB862D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C00000"/>
                <w:sz w:val="26"/>
                <w:szCs w:val="26"/>
              </w:rPr>
            </w:pPr>
            <w:r w:rsidRPr="00483034">
              <w:rPr>
                <w:color w:val="C00000"/>
                <w:sz w:val="26"/>
                <w:szCs w:val="26"/>
              </w:rPr>
              <w:t>H</w:t>
            </w:r>
          </w:p>
        </w:tc>
        <w:tc>
          <w:tcPr>
            <w:tcW w:w="906" w:type="dxa"/>
          </w:tcPr>
          <w:p w14:paraId="714726DD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C00000"/>
                <w:sz w:val="26"/>
                <w:szCs w:val="26"/>
              </w:rPr>
            </w:pPr>
            <w:r w:rsidRPr="00483034">
              <w:rPr>
                <w:color w:val="C00000"/>
                <w:sz w:val="26"/>
                <w:szCs w:val="26"/>
              </w:rPr>
              <w:t>T</w:t>
            </w:r>
          </w:p>
        </w:tc>
        <w:tc>
          <w:tcPr>
            <w:tcW w:w="906" w:type="dxa"/>
          </w:tcPr>
          <w:p w14:paraId="51AAE72B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C00000"/>
                <w:sz w:val="26"/>
                <w:szCs w:val="26"/>
              </w:rPr>
            </w:pPr>
            <w:r w:rsidRPr="00483034">
              <w:rPr>
                <w:color w:val="C00000"/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24733244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C00000"/>
                <w:sz w:val="26"/>
                <w:szCs w:val="26"/>
              </w:rPr>
            </w:pPr>
            <w:r w:rsidRPr="00483034">
              <w:rPr>
                <w:color w:val="C00000"/>
                <w:sz w:val="26"/>
                <w:szCs w:val="26"/>
              </w:rPr>
              <w:t>Y</w:t>
            </w:r>
          </w:p>
        </w:tc>
        <w:tc>
          <w:tcPr>
            <w:tcW w:w="906" w:type="dxa"/>
          </w:tcPr>
          <w:p w14:paraId="725C25C7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C00000"/>
                <w:sz w:val="26"/>
                <w:szCs w:val="26"/>
              </w:rPr>
            </w:pPr>
            <w:r w:rsidRPr="00483034">
              <w:rPr>
                <w:color w:val="C00000"/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542243A5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C00000"/>
                <w:sz w:val="26"/>
                <w:szCs w:val="26"/>
              </w:rPr>
            </w:pPr>
            <w:r w:rsidRPr="00483034">
              <w:rPr>
                <w:color w:val="C00000"/>
                <w:sz w:val="26"/>
                <w:szCs w:val="26"/>
              </w:rPr>
              <w:t>U</w:t>
            </w:r>
          </w:p>
        </w:tc>
        <w:tc>
          <w:tcPr>
            <w:tcW w:w="906" w:type="dxa"/>
          </w:tcPr>
          <w:p w14:paraId="4189F0A0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C00000"/>
                <w:sz w:val="26"/>
                <w:szCs w:val="26"/>
              </w:rPr>
            </w:pPr>
            <w:r w:rsidRPr="00483034">
              <w:rPr>
                <w:color w:val="C00000"/>
                <w:sz w:val="26"/>
                <w:szCs w:val="26"/>
              </w:rPr>
              <w:t>E</w:t>
            </w:r>
          </w:p>
        </w:tc>
      </w:tr>
      <w:tr w:rsidR="00483034" w:rsidRPr="00724F1E" w14:paraId="7323EB7D" w14:textId="77777777" w:rsidTr="00A40C99">
        <w:tc>
          <w:tcPr>
            <w:tcW w:w="905" w:type="dxa"/>
          </w:tcPr>
          <w:p w14:paraId="4A1FCF60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483034">
              <w:rPr>
                <w:color w:val="00B050"/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41638153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14:paraId="216512C3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U</w:t>
            </w:r>
          </w:p>
        </w:tc>
        <w:tc>
          <w:tcPr>
            <w:tcW w:w="905" w:type="dxa"/>
          </w:tcPr>
          <w:p w14:paraId="3D8D92DD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G</w:t>
            </w:r>
          </w:p>
        </w:tc>
        <w:tc>
          <w:tcPr>
            <w:tcW w:w="906" w:type="dxa"/>
          </w:tcPr>
          <w:p w14:paraId="7B4801D2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147AD7D1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47B63096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3372C528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color w:val="7030A0"/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55026121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N</w:t>
            </w:r>
          </w:p>
        </w:tc>
        <w:tc>
          <w:tcPr>
            <w:tcW w:w="906" w:type="dxa"/>
          </w:tcPr>
          <w:p w14:paraId="57550169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483034">
              <w:rPr>
                <w:color w:val="00B050"/>
                <w:sz w:val="26"/>
                <w:szCs w:val="26"/>
              </w:rPr>
              <w:t>S</w:t>
            </w:r>
          </w:p>
        </w:tc>
      </w:tr>
      <w:tr w:rsidR="00483034" w:rsidRPr="00724F1E" w14:paraId="438A4EEF" w14:textId="77777777" w:rsidTr="00A40C99">
        <w:tc>
          <w:tcPr>
            <w:tcW w:w="905" w:type="dxa"/>
          </w:tcPr>
          <w:p w14:paraId="440E0C27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483034">
              <w:rPr>
                <w:color w:val="00B050"/>
                <w:sz w:val="26"/>
                <w:szCs w:val="26"/>
              </w:rPr>
              <w:t>N</w:t>
            </w:r>
          </w:p>
        </w:tc>
        <w:tc>
          <w:tcPr>
            <w:tcW w:w="905" w:type="dxa"/>
          </w:tcPr>
          <w:p w14:paraId="69F503D1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7030A0"/>
                <w:sz w:val="26"/>
                <w:szCs w:val="26"/>
              </w:rPr>
            </w:pPr>
            <w:r w:rsidRPr="00483034">
              <w:rPr>
                <w:color w:val="7030A0"/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77A045FC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7030A0"/>
                <w:sz w:val="26"/>
                <w:szCs w:val="26"/>
              </w:rPr>
            </w:pPr>
            <w:r w:rsidRPr="00483034">
              <w:rPr>
                <w:color w:val="7030A0"/>
                <w:sz w:val="26"/>
                <w:szCs w:val="26"/>
              </w:rPr>
              <w:t>M</w:t>
            </w:r>
          </w:p>
        </w:tc>
        <w:tc>
          <w:tcPr>
            <w:tcW w:w="905" w:type="dxa"/>
          </w:tcPr>
          <w:p w14:paraId="5AA9C550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7030A0"/>
                <w:sz w:val="26"/>
                <w:szCs w:val="26"/>
              </w:rPr>
            </w:pPr>
            <w:r w:rsidRPr="00483034">
              <w:rPr>
                <w:color w:val="7030A0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3E037623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7030A0"/>
                <w:sz w:val="26"/>
                <w:szCs w:val="26"/>
              </w:rPr>
            </w:pPr>
            <w:r w:rsidRPr="00483034">
              <w:rPr>
                <w:color w:val="7030A0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25D80205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T</w:t>
            </w:r>
          </w:p>
        </w:tc>
        <w:tc>
          <w:tcPr>
            <w:tcW w:w="906" w:type="dxa"/>
          </w:tcPr>
          <w:p w14:paraId="6AD24378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color w:val="7030A0"/>
                <w:sz w:val="26"/>
                <w:szCs w:val="26"/>
              </w:rPr>
              <w:t>S</w:t>
            </w:r>
          </w:p>
        </w:tc>
        <w:tc>
          <w:tcPr>
            <w:tcW w:w="906" w:type="dxa"/>
          </w:tcPr>
          <w:p w14:paraId="1F7341A4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sz w:val="26"/>
                <w:szCs w:val="26"/>
                <w:highlight w:val="yellow"/>
              </w:rPr>
              <w:t>S</w:t>
            </w:r>
          </w:p>
        </w:tc>
        <w:tc>
          <w:tcPr>
            <w:tcW w:w="906" w:type="dxa"/>
          </w:tcPr>
          <w:p w14:paraId="23A9EB8C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O</w:t>
            </w:r>
          </w:p>
        </w:tc>
        <w:tc>
          <w:tcPr>
            <w:tcW w:w="906" w:type="dxa"/>
          </w:tcPr>
          <w:p w14:paraId="48BE31D3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483034">
              <w:rPr>
                <w:color w:val="00B050"/>
                <w:sz w:val="26"/>
                <w:szCs w:val="26"/>
              </w:rPr>
              <w:t>U</w:t>
            </w:r>
          </w:p>
        </w:tc>
      </w:tr>
      <w:tr w:rsidR="00483034" w:rsidRPr="00724F1E" w14:paraId="17087E91" w14:textId="77777777" w:rsidTr="00A40C99">
        <w:tc>
          <w:tcPr>
            <w:tcW w:w="905" w:type="dxa"/>
          </w:tcPr>
          <w:p w14:paraId="2C02F427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483034">
              <w:rPr>
                <w:color w:val="00B050"/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085D4108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R</w:t>
            </w:r>
          </w:p>
        </w:tc>
        <w:tc>
          <w:tcPr>
            <w:tcW w:w="905" w:type="dxa"/>
          </w:tcPr>
          <w:p w14:paraId="7C94809B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D</w:t>
            </w:r>
          </w:p>
        </w:tc>
        <w:tc>
          <w:tcPr>
            <w:tcW w:w="905" w:type="dxa"/>
          </w:tcPr>
          <w:p w14:paraId="6816BD0E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Y</w:t>
            </w:r>
          </w:p>
        </w:tc>
        <w:tc>
          <w:tcPr>
            <w:tcW w:w="906" w:type="dxa"/>
          </w:tcPr>
          <w:p w14:paraId="4B5FC0F0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H</w:t>
            </w:r>
          </w:p>
        </w:tc>
        <w:tc>
          <w:tcPr>
            <w:tcW w:w="906" w:type="dxa"/>
          </w:tcPr>
          <w:p w14:paraId="3379A4E2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color w:val="7030A0"/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5CB748F1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7E763364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sz w:val="26"/>
                <w:szCs w:val="26"/>
                <w:highlight w:val="yellow"/>
              </w:rPr>
              <w:t>O</w:t>
            </w:r>
          </w:p>
        </w:tc>
        <w:tc>
          <w:tcPr>
            <w:tcW w:w="906" w:type="dxa"/>
          </w:tcPr>
          <w:p w14:paraId="179E8E79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I</w:t>
            </w:r>
          </w:p>
        </w:tc>
        <w:tc>
          <w:tcPr>
            <w:tcW w:w="906" w:type="dxa"/>
          </w:tcPr>
          <w:p w14:paraId="38CC7746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483034">
              <w:rPr>
                <w:color w:val="00B050"/>
                <w:sz w:val="26"/>
                <w:szCs w:val="26"/>
              </w:rPr>
              <w:t>E</w:t>
            </w:r>
          </w:p>
        </w:tc>
      </w:tr>
      <w:tr w:rsidR="00483034" w:rsidRPr="00724F1E" w14:paraId="711E92B1" w14:textId="77777777" w:rsidTr="00A40C99">
        <w:tc>
          <w:tcPr>
            <w:tcW w:w="905" w:type="dxa"/>
          </w:tcPr>
          <w:p w14:paraId="3BEC34C0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S</w:t>
            </w:r>
          </w:p>
        </w:tc>
        <w:tc>
          <w:tcPr>
            <w:tcW w:w="905" w:type="dxa"/>
          </w:tcPr>
          <w:p w14:paraId="6FB08CCD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T</w:t>
            </w:r>
          </w:p>
        </w:tc>
        <w:tc>
          <w:tcPr>
            <w:tcW w:w="905" w:type="dxa"/>
          </w:tcPr>
          <w:p w14:paraId="6316999E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N</w:t>
            </w:r>
          </w:p>
        </w:tc>
        <w:tc>
          <w:tcPr>
            <w:tcW w:w="905" w:type="dxa"/>
          </w:tcPr>
          <w:p w14:paraId="75103A0E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0A902E5D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M</w:t>
            </w:r>
          </w:p>
        </w:tc>
        <w:tc>
          <w:tcPr>
            <w:tcW w:w="906" w:type="dxa"/>
          </w:tcPr>
          <w:p w14:paraId="584F6240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U</w:t>
            </w:r>
          </w:p>
        </w:tc>
        <w:tc>
          <w:tcPr>
            <w:tcW w:w="906" w:type="dxa"/>
          </w:tcPr>
          <w:p w14:paraId="7879217D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ED7D31" w:themeColor="accent2"/>
                <w:sz w:val="26"/>
                <w:szCs w:val="26"/>
              </w:rPr>
            </w:pPr>
            <w:r w:rsidRPr="00483034">
              <w:rPr>
                <w:color w:val="ED7D31" w:themeColor="accent2"/>
                <w:sz w:val="26"/>
                <w:szCs w:val="26"/>
              </w:rPr>
              <w:t>J</w:t>
            </w:r>
          </w:p>
        </w:tc>
        <w:tc>
          <w:tcPr>
            <w:tcW w:w="906" w:type="dxa"/>
          </w:tcPr>
          <w:p w14:paraId="5A06BC5C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Y</w:t>
            </w:r>
          </w:p>
        </w:tc>
        <w:tc>
          <w:tcPr>
            <w:tcW w:w="906" w:type="dxa"/>
          </w:tcPr>
          <w:p w14:paraId="4F74EA51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L</w:t>
            </w:r>
          </w:p>
        </w:tc>
        <w:tc>
          <w:tcPr>
            <w:tcW w:w="906" w:type="dxa"/>
          </w:tcPr>
          <w:p w14:paraId="534DF78C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00B050"/>
                <w:sz w:val="26"/>
                <w:szCs w:val="26"/>
              </w:rPr>
            </w:pPr>
            <w:r w:rsidRPr="00483034">
              <w:rPr>
                <w:color w:val="00B050"/>
                <w:sz w:val="26"/>
                <w:szCs w:val="26"/>
              </w:rPr>
              <w:t>Z</w:t>
            </w:r>
          </w:p>
        </w:tc>
      </w:tr>
      <w:tr w:rsidR="00483034" w:rsidRPr="00724F1E" w14:paraId="4201D63C" w14:textId="77777777" w:rsidTr="00A40C99">
        <w:tc>
          <w:tcPr>
            <w:tcW w:w="905" w:type="dxa"/>
          </w:tcPr>
          <w:p w14:paraId="3CEE9287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A</w:t>
            </w:r>
          </w:p>
        </w:tc>
        <w:tc>
          <w:tcPr>
            <w:tcW w:w="905" w:type="dxa"/>
          </w:tcPr>
          <w:p w14:paraId="27781332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R</w:t>
            </w:r>
          </w:p>
        </w:tc>
        <w:tc>
          <w:tcPr>
            <w:tcW w:w="905" w:type="dxa"/>
          </w:tcPr>
          <w:p w14:paraId="448529F3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43A71F60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724F1E">
              <w:rPr>
                <w:sz w:val="26"/>
                <w:szCs w:val="26"/>
              </w:rPr>
              <w:t>H</w:t>
            </w:r>
          </w:p>
        </w:tc>
        <w:tc>
          <w:tcPr>
            <w:tcW w:w="906" w:type="dxa"/>
          </w:tcPr>
          <w:p w14:paraId="7D6B8661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483034">
              <w:rPr>
                <w:color w:val="FF0000"/>
                <w:sz w:val="26"/>
                <w:szCs w:val="26"/>
              </w:rPr>
              <w:t>G</w:t>
            </w:r>
          </w:p>
        </w:tc>
        <w:tc>
          <w:tcPr>
            <w:tcW w:w="906" w:type="dxa"/>
          </w:tcPr>
          <w:p w14:paraId="210F35A5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483034">
              <w:rPr>
                <w:color w:val="FF0000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5F89BEE6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483034">
              <w:rPr>
                <w:color w:val="FF0000"/>
                <w:sz w:val="26"/>
                <w:szCs w:val="26"/>
              </w:rPr>
              <w:t>R</w:t>
            </w:r>
          </w:p>
        </w:tc>
        <w:tc>
          <w:tcPr>
            <w:tcW w:w="906" w:type="dxa"/>
          </w:tcPr>
          <w:p w14:paraId="426D7417" w14:textId="77777777" w:rsidR="00483034" w:rsidRPr="00483034" w:rsidRDefault="00483034" w:rsidP="00A40C99">
            <w:pPr>
              <w:spacing w:before="120" w:line="276" w:lineRule="auto"/>
              <w:jc w:val="center"/>
              <w:rPr>
                <w:color w:val="FF0000"/>
                <w:sz w:val="26"/>
                <w:szCs w:val="26"/>
              </w:rPr>
            </w:pPr>
            <w:r w:rsidRPr="00483034">
              <w:rPr>
                <w:color w:val="FF0000"/>
                <w:sz w:val="26"/>
                <w:szCs w:val="26"/>
              </w:rPr>
              <w:t>Y</w:t>
            </w:r>
          </w:p>
        </w:tc>
        <w:tc>
          <w:tcPr>
            <w:tcW w:w="906" w:type="dxa"/>
          </w:tcPr>
          <w:p w14:paraId="7C0B7DD4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O</w:t>
            </w:r>
          </w:p>
        </w:tc>
        <w:tc>
          <w:tcPr>
            <w:tcW w:w="906" w:type="dxa"/>
          </w:tcPr>
          <w:p w14:paraId="5FE7284C" w14:textId="77777777" w:rsidR="00483034" w:rsidRPr="00724F1E" w:rsidRDefault="00483034" w:rsidP="00A40C99">
            <w:pPr>
              <w:spacing w:before="120" w:line="276" w:lineRule="auto"/>
              <w:jc w:val="center"/>
              <w:rPr>
                <w:sz w:val="26"/>
                <w:szCs w:val="26"/>
              </w:rPr>
            </w:pPr>
            <w:r w:rsidRPr="00483034">
              <w:rPr>
                <w:color w:val="FF0000"/>
                <w:sz w:val="26"/>
                <w:szCs w:val="26"/>
              </w:rPr>
              <w:t>N</w:t>
            </w:r>
          </w:p>
        </w:tc>
      </w:tr>
      <w:tr w:rsidR="00483034" w:rsidRPr="00724F1E" w14:paraId="6CE1DD0A" w14:textId="77777777" w:rsidTr="00A40C99">
        <w:tc>
          <w:tcPr>
            <w:tcW w:w="905" w:type="dxa"/>
          </w:tcPr>
          <w:p w14:paraId="5B84817B" w14:textId="77777777" w:rsidR="00483034" w:rsidRPr="00483034" w:rsidRDefault="00483034" w:rsidP="00A40C99">
            <w:pPr>
              <w:spacing w:before="120" w:line="360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E</w:t>
            </w:r>
          </w:p>
        </w:tc>
        <w:tc>
          <w:tcPr>
            <w:tcW w:w="905" w:type="dxa"/>
          </w:tcPr>
          <w:p w14:paraId="056822AE" w14:textId="77777777" w:rsidR="00483034" w:rsidRPr="00483034" w:rsidRDefault="00483034" w:rsidP="00A40C99">
            <w:pPr>
              <w:spacing w:before="120" w:line="360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R</w:t>
            </w:r>
          </w:p>
        </w:tc>
        <w:tc>
          <w:tcPr>
            <w:tcW w:w="905" w:type="dxa"/>
          </w:tcPr>
          <w:p w14:paraId="07071C45" w14:textId="77777777" w:rsidR="00483034" w:rsidRPr="00483034" w:rsidRDefault="00483034" w:rsidP="00A40C99">
            <w:pPr>
              <w:spacing w:before="120" w:line="360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I</w:t>
            </w:r>
          </w:p>
        </w:tc>
        <w:tc>
          <w:tcPr>
            <w:tcW w:w="905" w:type="dxa"/>
          </w:tcPr>
          <w:p w14:paraId="36D4393E" w14:textId="77777777" w:rsidR="00483034" w:rsidRPr="00483034" w:rsidRDefault="00483034" w:rsidP="00A40C99">
            <w:pPr>
              <w:spacing w:before="120" w:line="360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N</w:t>
            </w:r>
          </w:p>
        </w:tc>
        <w:tc>
          <w:tcPr>
            <w:tcW w:w="906" w:type="dxa"/>
          </w:tcPr>
          <w:p w14:paraId="06A4BF84" w14:textId="77777777" w:rsidR="00483034" w:rsidRPr="00483034" w:rsidRDefault="00483034" w:rsidP="00A40C99">
            <w:pPr>
              <w:spacing w:before="120" w:line="360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A</w:t>
            </w:r>
          </w:p>
        </w:tc>
        <w:tc>
          <w:tcPr>
            <w:tcW w:w="906" w:type="dxa"/>
          </w:tcPr>
          <w:p w14:paraId="7953E312" w14:textId="77777777" w:rsidR="00483034" w:rsidRPr="00483034" w:rsidRDefault="00483034" w:rsidP="00A40C99">
            <w:pPr>
              <w:spacing w:before="120" w:line="360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J</w:t>
            </w:r>
          </w:p>
        </w:tc>
        <w:tc>
          <w:tcPr>
            <w:tcW w:w="906" w:type="dxa"/>
          </w:tcPr>
          <w:p w14:paraId="223B2B9E" w14:textId="77777777" w:rsidR="00483034" w:rsidRPr="00483034" w:rsidRDefault="00483034" w:rsidP="00A40C99">
            <w:pPr>
              <w:spacing w:before="120" w:line="360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E</w:t>
            </w:r>
          </w:p>
        </w:tc>
        <w:tc>
          <w:tcPr>
            <w:tcW w:w="906" w:type="dxa"/>
          </w:tcPr>
          <w:p w14:paraId="53050C76" w14:textId="77777777" w:rsidR="00483034" w:rsidRPr="00483034" w:rsidRDefault="00483034" w:rsidP="00A40C99">
            <w:pPr>
              <w:spacing w:before="120" w:line="360" w:lineRule="auto"/>
              <w:jc w:val="center"/>
              <w:rPr>
                <w:color w:val="00B0F0"/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D</w:t>
            </w:r>
          </w:p>
        </w:tc>
        <w:tc>
          <w:tcPr>
            <w:tcW w:w="906" w:type="dxa"/>
          </w:tcPr>
          <w:p w14:paraId="03BBF053" w14:textId="77777777" w:rsidR="00483034" w:rsidRPr="00724F1E" w:rsidRDefault="00483034" w:rsidP="00A40C99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483034">
              <w:rPr>
                <w:sz w:val="26"/>
                <w:szCs w:val="26"/>
                <w:highlight w:val="yellow"/>
              </w:rPr>
              <w:t>S</w:t>
            </w:r>
          </w:p>
        </w:tc>
        <w:tc>
          <w:tcPr>
            <w:tcW w:w="906" w:type="dxa"/>
          </w:tcPr>
          <w:p w14:paraId="5BFF5161" w14:textId="77777777" w:rsidR="00483034" w:rsidRPr="00724F1E" w:rsidRDefault="00483034" w:rsidP="00A40C99">
            <w:pPr>
              <w:spacing w:before="120" w:line="360" w:lineRule="auto"/>
              <w:jc w:val="center"/>
              <w:rPr>
                <w:sz w:val="26"/>
                <w:szCs w:val="26"/>
              </w:rPr>
            </w:pPr>
            <w:r w:rsidRPr="00483034">
              <w:rPr>
                <w:color w:val="00B0F0"/>
                <w:sz w:val="26"/>
                <w:szCs w:val="26"/>
              </w:rPr>
              <w:t>N</w:t>
            </w:r>
          </w:p>
        </w:tc>
      </w:tr>
    </w:tbl>
    <w:p w14:paraId="2FE9AA91" w14:textId="77777777" w:rsidR="009B0406" w:rsidRDefault="00483034">
      <w:bookmarkStart w:id="0" w:name="_GoBack"/>
      <w:bookmarkEnd w:id="0"/>
    </w:p>
    <w:sectPr w:rsidR="009B0406" w:rsidSect="00E9090C">
      <w:headerReference w:type="default" r:id="rId4"/>
      <w:footerReference w:type="default" r:id="rId5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A9FCD" w14:textId="77777777" w:rsidR="0065125C" w:rsidRPr="0065125C" w:rsidRDefault="00483034">
    <w:pPr>
      <w:pStyle w:val="Pieddepage"/>
      <w:rPr>
        <w:lang w:val="fr-CH"/>
      </w:rPr>
    </w:pPr>
    <w:r>
      <w:rPr>
        <w:lang w:val="fr-CH"/>
      </w:rPr>
      <w:t>EB14/AMK20</w:t>
    </w:r>
  </w:p>
</w:ftr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2C482" w14:textId="77777777" w:rsidR="0065125C" w:rsidRDefault="00483034">
    <w:pPr>
      <w:pStyle w:val="En-tte"/>
    </w:pPr>
    <w:r>
      <w:t>Organon 2005, chapitre 6</w:t>
    </w:r>
  </w:p>
  <w:p w14:paraId="5B79853E" w14:textId="77777777" w:rsidR="0065125C" w:rsidRDefault="0048303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034"/>
    <w:rsid w:val="00007CB2"/>
    <w:rsid w:val="00017B0B"/>
    <w:rsid w:val="0005035E"/>
    <w:rsid w:val="00077A30"/>
    <w:rsid w:val="000F7316"/>
    <w:rsid w:val="00115BE5"/>
    <w:rsid w:val="001323F5"/>
    <w:rsid w:val="00172AF7"/>
    <w:rsid w:val="0020212D"/>
    <w:rsid w:val="00242071"/>
    <w:rsid w:val="00274AE1"/>
    <w:rsid w:val="00281987"/>
    <w:rsid w:val="00287F39"/>
    <w:rsid w:val="002C6416"/>
    <w:rsid w:val="002F03ED"/>
    <w:rsid w:val="002F0551"/>
    <w:rsid w:val="003C0F5A"/>
    <w:rsid w:val="003D303B"/>
    <w:rsid w:val="003D5778"/>
    <w:rsid w:val="00401470"/>
    <w:rsid w:val="00483034"/>
    <w:rsid w:val="004E7B46"/>
    <w:rsid w:val="00505ABD"/>
    <w:rsid w:val="005172A3"/>
    <w:rsid w:val="0057019E"/>
    <w:rsid w:val="006114E1"/>
    <w:rsid w:val="0067676D"/>
    <w:rsid w:val="006A565D"/>
    <w:rsid w:val="006F40F2"/>
    <w:rsid w:val="007123A7"/>
    <w:rsid w:val="007140C0"/>
    <w:rsid w:val="0071523E"/>
    <w:rsid w:val="00715E0A"/>
    <w:rsid w:val="0076467B"/>
    <w:rsid w:val="00766784"/>
    <w:rsid w:val="007B0CE9"/>
    <w:rsid w:val="0081463A"/>
    <w:rsid w:val="00824185"/>
    <w:rsid w:val="0088200E"/>
    <w:rsid w:val="00886FD1"/>
    <w:rsid w:val="00895F5F"/>
    <w:rsid w:val="008A1584"/>
    <w:rsid w:val="00923EE4"/>
    <w:rsid w:val="00A705FA"/>
    <w:rsid w:val="00B04C05"/>
    <w:rsid w:val="00B223B8"/>
    <w:rsid w:val="00BA1418"/>
    <w:rsid w:val="00C676B7"/>
    <w:rsid w:val="00CF0B80"/>
    <w:rsid w:val="00D00958"/>
    <w:rsid w:val="00E46A8F"/>
    <w:rsid w:val="00E668B4"/>
    <w:rsid w:val="00E7443C"/>
    <w:rsid w:val="00E9090C"/>
    <w:rsid w:val="00EB7B39"/>
    <w:rsid w:val="00FC58C8"/>
    <w:rsid w:val="00FD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346B5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830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303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83034"/>
  </w:style>
  <w:style w:type="paragraph" w:styleId="Pieddepage">
    <w:name w:val="footer"/>
    <w:basedOn w:val="Normal"/>
    <w:link w:val="PieddepageCar"/>
    <w:uiPriority w:val="99"/>
    <w:unhideWhenUsed/>
    <w:rsid w:val="004830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3034"/>
  </w:style>
  <w:style w:type="table" w:styleId="Grilledutableau">
    <w:name w:val="Table Grid"/>
    <w:basedOn w:val="TableauNormal"/>
    <w:uiPriority w:val="39"/>
    <w:rsid w:val="004830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160</Words>
  <Characters>882</Characters>
  <Application>Microsoft Macintosh Word</Application>
  <DocSecurity>0</DocSecurity>
  <Lines>7</Lines>
  <Paragraphs>2</Paragraphs>
  <ScaleCrop>false</ScaleCrop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Antje Kolde</dc:creator>
  <cp:keywords/>
  <dc:description/>
  <cp:lastModifiedBy>Antje Kolde</cp:lastModifiedBy>
  <cp:revision>1</cp:revision>
  <dcterms:created xsi:type="dcterms:W3CDTF">2020-03-30T22:36:00Z</dcterms:created>
  <dcterms:modified xsi:type="dcterms:W3CDTF">2020-03-30T22:46:00Z</dcterms:modified>
</cp:coreProperties>
</file>