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48" w:rsidRDefault="00CE4257" w:rsidP="00CE4257">
      <w:pPr>
        <w:pStyle w:val="dys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Les organisateurs de texte</w:t>
      </w:r>
    </w:p>
    <w:p w:rsidR="00CE4257" w:rsidRDefault="00CE4257" w:rsidP="00CE4257">
      <w:pPr>
        <w:pStyle w:val="dys"/>
        <w:jc w:val="center"/>
      </w:pPr>
      <w:r>
        <w:t>Quand les employer?</w:t>
      </w:r>
    </w:p>
    <w:p w:rsidR="00CE4257" w:rsidRDefault="00CE4257" w:rsidP="00CE4257">
      <w:pPr>
        <w:pStyle w:val="dys"/>
        <w:rPr>
          <w:b/>
        </w:rPr>
      </w:pPr>
      <w:r>
        <w:rPr>
          <w:b/>
        </w:rPr>
        <w:t>donc:</w:t>
      </w:r>
    </w:p>
    <w:p w:rsidR="00CE4257" w:rsidRDefault="00CE4257" w:rsidP="00CE4257">
      <w:pPr>
        <w:pStyle w:val="dys"/>
      </w:pPr>
      <w:r>
        <w:t>Introduit une conclusion, une conséquence.</w:t>
      </w:r>
    </w:p>
    <w:p w:rsidR="00CE4257" w:rsidRPr="00CE4257" w:rsidRDefault="00CE4257" w:rsidP="00CE4257">
      <w:pPr>
        <w:pStyle w:val="dys"/>
        <w:rPr>
          <w:i/>
        </w:rPr>
      </w:pPr>
      <w:r w:rsidRPr="00CE4257">
        <w:rPr>
          <w:i/>
        </w:rPr>
        <w:tab/>
        <w:t xml:space="preserve">Il m'a tiré la langue, </w:t>
      </w:r>
      <w:r w:rsidRPr="00CE4257">
        <w:rPr>
          <w:b/>
          <w:i/>
        </w:rPr>
        <w:t>donc</w:t>
      </w:r>
      <w:r w:rsidRPr="00CE4257">
        <w:rPr>
          <w:i/>
        </w:rPr>
        <w:t xml:space="preserve"> je l'ai puni.</w:t>
      </w:r>
    </w:p>
    <w:p w:rsidR="00CE4257" w:rsidRDefault="00CE4257" w:rsidP="00CE4257">
      <w:pPr>
        <w:pStyle w:val="dys"/>
      </w:pPr>
      <w:r>
        <w:t>On peut le remplacer par: ainsi – aussi – c'est pourquoi – alors</w:t>
      </w:r>
    </w:p>
    <w:p w:rsidR="00CE4257" w:rsidRDefault="00CE4257" w:rsidP="00CE4257">
      <w:pPr>
        <w:pStyle w:val="dys"/>
      </w:pPr>
    </w:p>
    <w:p w:rsidR="00CE4257" w:rsidRDefault="00CE4257" w:rsidP="00CE4257">
      <w:pPr>
        <w:pStyle w:val="dys"/>
        <w:rPr>
          <w:b/>
        </w:rPr>
      </w:pPr>
      <w:r>
        <w:rPr>
          <w:b/>
        </w:rPr>
        <w:t>car:</w:t>
      </w:r>
    </w:p>
    <w:p w:rsidR="00CE4257" w:rsidRDefault="00CE4257" w:rsidP="00CE4257">
      <w:pPr>
        <w:pStyle w:val="dys"/>
      </w:pPr>
      <w:r>
        <w:t xml:space="preserve">Amène un argument. C'est un peu le contraire de </w:t>
      </w:r>
      <w:r>
        <w:rPr>
          <w:b/>
        </w:rPr>
        <w:t>donc</w:t>
      </w:r>
      <w:r>
        <w:t>.</w:t>
      </w:r>
    </w:p>
    <w:p w:rsidR="00CE4257" w:rsidRDefault="00CE4257" w:rsidP="00CE4257">
      <w:pPr>
        <w:pStyle w:val="dys"/>
        <w:rPr>
          <w:i/>
        </w:rPr>
      </w:pPr>
      <w:r>
        <w:tab/>
      </w:r>
      <w:r>
        <w:rPr>
          <w:i/>
        </w:rPr>
        <w:t xml:space="preserve">Je l'ai puni, </w:t>
      </w:r>
      <w:r>
        <w:rPr>
          <w:b/>
          <w:i/>
        </w:rPr>
        <w:t>car</w:t>
      </w:r>
      <w:r>
        <w:rPr>
          <w:i/>
        </w:rPr>
        <w:t xml:space="preserve"> il m'a tiré la langue.</w:t>
      </w:r>
    </w:p>
    <w:p w:rsidR="00CE4257" w:rsidRDefault="00CE4257" w:rsidP="00CE4257">
      <w:pPr>
        <w:pStyle w:val="dys"/>
      </w:pPr>
      <w:r>
        <w:t>On peut le remplacer par: puisque – en effet – comme</w:t>
      </w:r>
    </w:p>
    <w:p w:rsidR="00CE4257" w:rsidRDefault="00CE4257" w:rsidP="00CE4257">
      <w:pPr>
        <w:pStyle w:val="dys"/>
      </w:pPr>
    </w:p>
    <w:p w:rsidR="00CE4257" w:rsidRDefault="00CE4257" w:rsidP="00CE4257">
      <w:pPr>
        <w:pStyle w:val="dys"/>
        <w:rPr>
          <w:b/>
        </w:rPr>
      </w:pPr>
      <w:r>
        <w:rPr>
          <w:b/>
        </w:rPr>
        <w:t>or:</w:t>
      </w:r>
    </w:p>
    <w:p w:rsidR="00CE4257" w:rsidRDefault="00CE4257" w:rsidP="00CE4257">
      <w:pPr>
        <w:pStyle w:val="dys"/>
      </w:pPr>
      <w:r>
        <w:t>Amène un nouvel argument.</w:t>
      </w:r>
    </w:p>
    <w:p w:rsidR="00CE4257" w:rsidRDefault="00CE4257" w:rsidP="00CE4257">
      <w:pPr>
        <w:pStyle w:val="dys"/>
        <w:rPr>
          <w:i/>
        </w:rPr>
      </w:pPr>
      <w:r>
        <w:tab/>
      </w:r>
      <w:r>
        <w:rPr>
          <w:i/>
        </w:rPr>
        <w:t xml:space="preserve">Il m'a tiré la langue, </w:t>
      </w:r>
      <w:r>
        <w:rPr>
          <w:b/>
          <w:i/>
        </w:rPr>
        <w:t>or</w:t>
      </w:r>
      <w:r>
        <w:rPr>
          <w:i/>
        </w:rPr>
        <w:t xml:space="preserve"> je le lui avais interdit, donc je l'ai puni.</w:t>
      </w:r>
    </w:p>
    <w:p w:rsidR="00CE4257" w:rsidRDefault="00CE4257" w:rsidP="00CE4257">
      <w:pPr>
        <w:pStyle w:val="dys"/>
      </w:pPr>
      <w:r>
        <w:t>On peut le remplacer par: et – en outre – de plus – pourtant</w:t>
      </w:r>
    </w:p>
    <w:p w:rsidR="00CE4257" w:rsidRPr="00CE4257" w:rsidRDefault="00CE4257" w:rsidP="00CE4257">
      <w:pPr>
        <w:pStyle w:val="dys"/>
      </w:pPr>
    </w:p>
    <w:p w:rsidR="00CE4257" w:rsidRDefault="00CE4257" w:rsidP="00CE4257">
      <w:pPr>
        <w:pStyle w:val="dys"/>
        <w:rPr>
          <w:b/>
        </w:rPr>
      </w:pPr>
      <w:r>
        <w:rPr>
          <w:b/>
        </w:rPr>
        <w:t>mais:</w:t>
      </w:r>
    </w:p>
    <w:p w:rsidR="00CE4257" w:rsidRDefault="00CE4257" w:rsidP="00CE4257">
      <w:pPr>
        <w:pStyle w:val="dys"/>
      </w:pPr>
      <w:r>
        <w:t xml:space="preserve">Introduit un argument inverse à la première partie de la phrase. Ce qui est introduit par </w:t>
      </w:r>
      <w:r>
        <w:rPr>
          <w:b/>
        </w:rPr>
        <w:t>mais</w:t>
      </w:r>
      <w:r>
        <w:t xml:space="preserve"> est plus fort que la première partie.</w:t>
      </w:r>
    </w:p>
    <w:p w:rsidR="00CE4257" w:rsidRDefault="00CE4257" w:rsidP="00CE4257">
      <w:pPr>
        <w:pStyle w:val="dys"/>
        <w:rPr>
          <w:i/>
        </w:rPr>
      </w:pPr>
      <w:r>
        <w:tab/>
      </w:r>
      <w:r>
        <w:rPr>
          <w:i/>
        </w:rPr>
        <w:t xml:space="preserve">Il m'a tiré la langue, </w:t>
      </w:r>
      <w:r>
        <w:rPr>
          <w:b/>
          <w:i/>
        </w:rPr>
        <w:t>mais</w:t>
      </w:r>
      <w:r>
        <w:rPr>
          <w:i/>
        </w:rPr>
        <w:t xml:space="preserve"> il s'est excusé, donc je ne l'ai pas puni.</w:t>
      </w:r>
    </w:p>
    <w:p w:rsidR="00CE4257" w:rsidRDefault="00CE4257" w:rsidP="00CE4257">
      <w:pPr>
        <w:pStyle w:val="dys"/>
      </w:pPr>
      <w:r>
        <w:rPr>
          <w:i/>
        </w:rPr>
        <w:tab/>
      </w:r>
      <w:r>
        <w:t>Les excuses sont plus importantes que tirer la langue, donc pas de punition.</w:t>
      </w:r>
    </w:p>
    <w:p w:rsidR="00CE4257" w:rsidRDefault="00CE4257" w:rsidP="00CE4257">
      <w:pPr>
        <w:pStyle w:val="dys"/>
      </w:pPr>
    </w:p>
    <w:p w:rsidR="00CE4257" w:rsidRDefault="00CE4257" w:rsidP="00CE4257">
      <w:pPr>
        <w:pStyle w:val="dys"/>
        <w:rPr>
          <w:b/>
        </w:rPr>
      </w:pPr>
      <w:r>
        <w:rPr>
          <w:b/>
        </w:rPr>
        <w:t>ni:</w:t>
      </w:r>
    </w:p>
    <w:p w:rsidR="00CE4257" w:rsidRDefault="00CE4257" w:rsidP="00CE4257">
      <w:pPr>
        <w:pStyle w:val="dys"/>
      </w:pPr>
      <w:r>
        <w:t>S'emploie dans une phrase négative. Il montre que plusieurs éléments sont concernés.</w:t>
      </w:r>
    </w:p>
    <w:p w:rsidR="00CE4257" w:rsidRDefault="00CE4257" w:rsidP="00CE4257">
      <w:pPr>
        <w:pStyle w:val="dys"/>
        <w:rPr>
          <w:i/>
        </w:rPr>
      </w:pPr>
      <w:r>
        <w:tab/>
      </w:r>
      <w:r>
        <w:rPr>
          <w:i/>
        </w:rPr>
        <w:t xml:space="preserve">Tu ne peux </w:t>
      </w:r>
      <w:r>
        <w:rPr>
          <w:b/>
          <w:i/>
        </w:rPr>
        <w:t xml:space="preserve">ni </w:t>
      </w:r>
      <w:r>
        <w:rPr>
          <w:i/>
        </w:rPr>
        <w:t xml:space="preserve">me tirer la langue, </w:t>
      </w:r>
      <w:r>
        <w:rPr>
          <w:b/>
          <w:i/>
        </w:rPr>
        <w:t>ni</w:t>
      </w:r>
      <w:r>
        <w:rPr>
          <w:i/>
        </w:rPr>
        <w:t xml:space="preserve"> me faire des grimaces, </w:t>
      </w:r>
      <w:r>
        <w:rPr>
          <w:b/>
          <w:i/>
        </w:rPr>
        <w:t>ni</w:t>
      </w:r>
      <w:r>
        <w:rPr>
          <w:i/>
        </w:rPr>
        <w:t xml:space="preserve"> faire du bruit.</w:t>
      </w:r>
    </w:p>
    <w:p w:rsidR="00CE4257" w:rsidRDefault="00CE4257" w:rsidP="00CE4257">
      <w:pPr>
        <w:pStyle w:val="dys"/>
      </w:pPr>
      <w:r>
        <w:t xml:space="preserve">On place un </w:t>
      </w:r>
      <w:r>
        <w:rPr>
          <w:b/>
        </w:rPr>
        <w:t>ni</w:t>
      </w:r>
      <w:r>
        <w:t xml:space="preserve"> devant chaque élément concerné.</w:t>
      </w:r>
    </w:p>
    <w:p w:rsidR="00CE4257" w:rsidRDefault="00CE4257" w:rsidP="00CE4257">
      <w:pPr>
        <w:pStyle w:val="dys"/>
      </w:pPr>
    </w:p>
    <w:p w:rsidR="00CE4257" w:rsidRDefault="00CE4257" w:rsidP="00CE4257">
      <w:pPr>
        <w:pStyle w:val="dys"/>
        <w:rPr>
          <w:b/>
        </w:rPr>
      </w:pPr>
    </w:p>
    <w:p w:rsidR="00CE4257" w:rsidRDefault="00CE4257" w:rsidP="00CE4257">
      <w:pPr>
        <w:pStyle w:val="dys"/>
        <w:rPr>
          <w:b/>
        </w:rPr>
      </w:pPr>
    </w:p>
    <w:p w:rsidR="00CE4257" w:rsidRDefault="00CE4257" w:rsidP="00CE4257">
      <w:pPr>
        <w:pStyle w:val="dys"/>
        <w:rPr>
          <w:b/>
        </w:rPr>
      </w:pPr>
      <w:r>
        <w:rPr>
          <w:b/>
        </w:rPr>
        <w:lastRenderedPageBreak/>
        <w:t>alors:</w:t>
      </w:r>
    </w:p>
    <w:p w:rsidR="00CE4257" w:rsidRDefault="00CE4257" w:rsidP="00CE4257">
      <w:pPr>
        <w:pStyle w:val="dys"/>
      </w:pPr>
      <w:r>
        <w:t>Peut aussi vouloir dire: à ce moment-là</w:t>
      </w:r>
    </w:p>
    <w:p w:rsidR="00CE4257" w:rsidRDefault="00CE4257" w:rsidP="00CE4257">
      <w:pPr>
        <w:pStyle w:val="dys"/>
        <w:rPr>
          <w:i/>
        </w:rPr>
      </w:pPr>
      <w:r>
        <w:tab/>
      </w:r>
      <w:r>
        <w:rPr>
          <w:i/>
        </w:rPr>
        <w:t xml:space="preserve">Tu m'as tiré la langue </w:t>
      </w:r>
      <w:r>
        <w:rPr>
          <w:b/>
          <w:i/>
        </w:rPr>
        <w:t>alors</w:t>
      </w:r>
      <w:r>
        <w:rPr>
          <w:i/>
        </w:rPr>
        <w:t xml:space="preserve"> que je téléphonais.</w:t>
      </w:r>
    </w:p>
    <w:p w:rsidR="00CE4257" w:rsidRDefault="00CE4257" w:rsidP="00CE4257">
      <w:pPr>
        <w:pStyle w:val="dys"/>
        <w:rPr>
          <w:i/>
        </w:rPr>
      </w:pPr>
    </w:p>
    <w:p w:rsidR="00CE4257" w:rsidRDefault="00CE4257" w:rsidP="00CE4257">
      <w:pPr>
        <w:pStyle w:val="dys"/>
        <w:rPr>
          <w:b/>
        </w:rPr>
      </w:pPr>
      <w:r>
        <w:rPr>
          <w:b/>
        </w:rPr>
        <w:t>ensuite:</w:t>
      </w:r>
    </w:p>
    <w:p w:rsidR="00CE4257" w:rsidRDefault="00CE4257" w:rsidP="00CE4257">
      <w:pPr>
        <w:pStyle w:val="dys"/>
      </w:pPr>
      <w:r>
        <w:t>Indique une succession (une suite d'élément) dans le temps ou dans l'espace.</w:t>
      </w:r>
    </w:p>
    <w:p w:rsidR="00CE4257" w:rsidRDefault="00CE4257" w:rsidP="00CE4257">
      <w:pPr>
        <w:pStyle w:val="dys"/>
        <w:rPr>
          <w:i/>
        </w:rPr>
      </w:pPr>
      <w:r>
        <w:tab/>
      </w:r>
      <w:r>
        <w:rPr>
          <w:i/>
        </w:rPr>
        <w:t xml:space="preserve">Il m'a tiré la langue, </w:t>
      </w:r>
      <w:r>
        <w:rPr>
          <w:b/>
          <w:i/>
        </w:rPr>
        <w:t>ensuite</w:t>
      </w:r>
      <w:r>
        <w:rPr>
          <w:i/>
        </w:rPr>
        <w:t xml:space="preserve"> il est parti.</w:t>
      </w:r>
    </w:p>
    <w:p w:rsidR="00CE4257" w:rsidRDefault="00CE4257" w:rsidP="00CE4257">
      <w:pPr>
        <w:pStyle w:val="dys"/>
        <w:rPr>
          <w:i/>
        </w:rPr>
      </w:pPr>
      <w:r>
        <w:rPr>
          <w:i/>
        </w:rPr>
        <w:tab/>
        <w:t xml:space="preserve">Il m'a tiré la langue, </w:t>
      </w:r>
      <w:r>
        <w:rPr>
          <w:b/>
          <w:i/>
        </w:rPr>
        <w:t xml:space="preserve">ensuite </w:t>
      </w:r>
      <w:r>
        <w:rPr>
          <w:i/>
        </w:rPr>
        <w:t>il m'a fait une grimace.</w:t>
      </w:r>
    </w:p>
    <w:p w:rsidR="00CE4257" w:rsidRDefault="00CE4257" w:rsidP="00CE4257">
      <w:pPr>
        <w:pStyle w:val="dys"/>
        <w:rPr>
          <w:i/>
        </w:rPr>
      </w:pPr>
      <w:r>
        <w:rPr>
          <w:i/>
        </w:rPr>
        <w:tab/>
        <w:t xml:space="preserve">Je suis passée par la banque, </w:t>
      </w:r>
      <w:r>
        <w:rPr>
          <w:b/>
          <w:i/>
        </w:rPr>
        <w:t>ensuite</w:t>
      </w:r>
      <w:r>
        <w:rPr>
          <w:i/>
        </w:rPr>
        <w:t xml:space="preserve"> je suis allée à la poste.</w:t>
      </w:r>
    </w:p>
    <w:p w:rsidR="00CE4257" w:rsidRDefault="00CE4257" w:rsidP="00CE4257">
      <w:pPr>
        <w:pStyle w:val="dys"/>
      </w:pPr>
      <w:r>
        <w:t>On peut le remplacer par: après – puis</w:t>
      </w:r>
    </w:p>
    <w:p w:rsidR="00CE4257" w:rsidRDefault="00CE4257" w:rsidP="00CE4257">
      <w:pPr>
        <w:pStyle w:val="dys"/>
      </w:pPr>
    </w:p>
    <w:p w:rsidR="00CE4257" w:rsidRDefault="00CE4257" w:rsidP="00CE4257">
      <w:pPr>
        <w:pStyle w:val="dys"/>
        <w:rPr>
          <w:b/>
        </w:rPr>
      </w:pPr>
      <w:r>
        <w:rPr>
          <w:b/>
        </w:rPr>
        <w:t>enfin:</w:t>
      </w:r>
    </w:p>
    <w:p w:rsidR="00CE4257" w:rsidRDefault="00CE4257" w:rsidP="00CE4257">
      <w:pPr>
        <w:pStyle w:val="dys"/>
      </w:pPr>
      <w:r>
        <w:t>Marque la fin d'une succession (d'une suite) et amène le dernier élément (la cerise sur le gâteau).</w:t>
      </w:r>
    </w:p>
    <w:p w:rsidR="00CE4257" w:rsidRDefault="00CE4257" w:rsidP="00CE4257">
      <w:pPr>
        <w:pStyle w:val="dys"/>
        <w:ind w:left="705"/>
        <w:rPr>
          <w:i/>
        </w:rPr>
      </w:pPr>
      <w:r>
        <w:rPr>
          <w:i/>
        </w:rPr>
        <w:t xml:space="preserve">Il m'a tiré la langue, puis m'a fait une grimace, </w:t>
      </w:r>
      <w:r>
        <w:rPr>
          <w:b/>
          <w:i/>
        </w:rPr>
        <w:t>enfin</w:t>
      </w:r>
      <w:r>
        <w:rPr>
          <w:i/>
        </w:rPr>
        <w:t xml:space="preserve"> il m'a donné un coup de pied.</w:t>
      </w:r>
    </w:p>
    <w:p w:rsidR="00390293" w:rsidRDefault="00390293" w:rsidP="00390293">
      <w:pPr>
        <w:pStyle w:val="dys"/>
        <w:rPr>
          <w:i/>
        </w:rPr>
      </w:pPr>
    </w:p>
    <w:p w:rsidR="00390293" w:rsidRDefault="00390293" w:rsidP="00390293">
      <w:pPr>
        <w:pStyle w:val="dys"/>
        <w:rPr>
          <w:b/>
        </w:rPr>
      </w:pPr>
      <w:r>
        <w:rPr>
          <w:b/>
        </w:rPr>
        <w:t>soudain:</w:t>
      </w:r>
    </w:p>
    <w:p w:rsidR="00390293" w:rsidRDefault="00390293" w:rsidP="00390293">
      <w:pPr>
        <w:pStyle w:val="dys"/>
      </w:pPr>
      <w:r>
        <w:t>Introduit un nouvel élément inattendu</w:t>
      </w:r>
    </w:p>
    <w:p w:rsidR="00390293" w:rsidRDefault="00390293" w:rsidP="00390293">
      <w:pPr>
        <w:pStyle w:val="dys"/>
      </w:pPr>
      <w:r>
        <w:t>On peut le remplacer par: tout à coup.</w:t>
      </w:r>
    </w:p>
    <w:p w:rsidR="00390293" w:rsidRDefault="00390293" w:rsidP="00390293">
      <w:pPr>
        <w:pStyle w:val="dys"/>
      </w:pPr>
    </w:p>
    <w:p w:rsidR="00390293" w:rsidRDefault="00390293" w:rsidP="00390293">
      <w:pPr>
        <w:pStyle w:val="dys"/>
        <w:rPr>
          <w:b/>
        </w:rPr>
      </w:pPr>
      <w:r>
        <w:rPr>
          <w:b/>
        </w:rPr>
        <w:t xml:space="preserve">bien sûr </w:t>
      </w:r>
      <w:r w:rsidRPr="00390293">
        <w:t>et</w:t>
      </w:r>
      <w:r>
        <w:rPr>
          <w:b/>
        </w:rPr>
        <w:t xml:space="preserve"> bien entendu:</w:t>
      </w:r>
    </w:p>
    <w:p w:rsidR="00390293" w:rsidRPr="00390293" w:rsidRDefault="00390293" w:rsidP="00390293">
      <w:pPr>
        <w:pStyle w:val="dys"/>
      </w:pPr>
      <w:r>
        <w:t>Amène un élément que tout le monde connait, qui est évident</w:t>
      </w:r>
      <w:bookmarkStart w:id="0" w:name="_GoBack"/>
      <w:bookmarkEnd w:id="0"/>
    </w:p>
    <w:sectPr w:rsidR="00390293" w:rsidRPr="00390293" w:rsidSect="00CE4257">
      <w:pgSz w:w="11906" w:h="16838"/>
      <w:pgMar w:top="1440" w:right="1077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57"/>
    <w:rsid w:val="00007822"/>
    <w:rsid w:val="00390293"/>
    <w:rsid w:val="007424D8"/>
    <w:rsid w:val="00901309"/>
    <w:rsid w:val="00BF6C4F"/>
    <w:rsid w:val="00C31308"/>
    <w:rsid w:val="00CE4257"/>
    <w:rsid w:val="00E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fr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1308"/>
    <w:pPr>
      <w:spacing w:after="0" w:line="240" w:lineRule="auto"/>
    </w:pPr>
  </w:style>
  <w:style w:type="paragraph" w:customStyle="1" w:styleId="dys">
    <w:name w:val="dys"/>
    <w:basedOn w:val="Sansinterligne"/>
    <w:qFormat/>
    <w:rsid w:val="00901309"/>
    <w:pPr>
      <w:spacing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fr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1308"/>
    <w:pPr>
      <w:spacing w:after="0" w:line="240" w:lineRule="auto"/>
    </w:pPr>
  </w:style>
  <w:style w:type="paragraph" w:customStyle="1" w:styleId="dys">
    <w:name w:val="dys"/>
    <w:basedOn w:val="Sansinterligne"/>
    <w:qFormat/>
    <w:rsid w:val="00901309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Laure</cp:lastModifiedBy>
  <cp:revision>3</cp:revision>
  <cp:lastPrinted>2014-03-27T15:46:00Z</cp:lastPrinted>
  <dcterms:created xsi:type="dcterms:W3CDTF">2014-03-27T15:33:00Z</dcterms:created>
  <dcterms:modified xsi:type="dcterms:W3CDTF">2014-03-27T15:46:00Z</dcterms:modified>
</cp:coreProperties>
</file>