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A989" w14:textId="74799BCF" w:rsidR="00AF686A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 w:rsidR="00731FF3" w:rsidRPr="008D6D8F">
        <w:rPr>
          <w:b/>
          <w:bCs/>
        </w:rPr>
        <w:t>Baptême de Clovis</w:t>
      </w:r>
    </w:p>
    <w:p w14:paraId="7142093D" w14:textId="543F368A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0C5F4252" w14:textId="5BA7543A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5153C1C3" w14:textId="153D38D3" w:rsidR="008D6D8F" w:rsidRDefault="008D6D8F" w:rsidP="008D6D8F">
      <w:pPr>
        <w:tabs>
          <w:tab w:val="right" w:leader="dot" w:pos="9072"/>
        </w:tabs>
      </w:pPr>
      <w:r>
        <w:tab/>
      </w:r>
    </w:p>
    <w:p w14:paraId="3572E927" w14:textId="146752BD" w:rsidR="008D6D8F" w:rsidRDefault="008D6D8F" w:rsidP="008D6D8F">
      <w:pPr>
        <w:tabs>
          <w:tab w:val="right" w:leader="dot" w:pos="9072"/>
        </w:tabs>
      </w:pPr>
      <w:r>
        <w:tab/>
      </w:r>
    </w:p>
    <w:p w14:paraId="0D04C3AE" w14:textId="0AD3A316" w:rsidR="008D6D8F" w:rsidRDefault="008D6D8F" w:rsidP="008D6D8F">
      <w:pPr>
        <w:tabs>
          <w:tab w:val="right" w:leader="dot" w:pos="9072"/>
        </w:tabs>
      </w:pPr>
      <w:r>
        <w:tab/>
      </w:r>
    </w:p>
    <w:p w14:paraId="121EED72" w14:textId="4787EC61" w:rsidR="008D6D8F" w:rsidRDefault="008D6D8F" w:rsidP="008D6D8F">
      <w:pPr>
        <w:tabs>
          <w:tab w:val="right" w:leader="dot" w:pos="9072"/>
        </w:tabs>
      </w:pPr>
      <w:r>
        <w:tab/>
      </w:r>
    </w:p>
    <w:p w14:paraId="0829E084" w14:textId="4996D390" w:rsidR="008D6D8F" w:rsidRDefault="008D6D8F" w:rsidP="008D6D8F">
      <w:pPr>
        <w:tabs>
          <w:tab w:val="right" w:leader="dot" w:pos="9072"/>
        </w:tabs>
      </w:pPr>
      <w:r>
        <w:tab/>
      </w:r>
    </w:p>
    <w:p w14:paraId="62FCC7AF" w14:textId="77777777" w:rsidR="008D6D8F" w:rsidRDefault="008D6D8F" w:rsidP="008D6D8F">
      <w:pPr>
        <w:tabs>
          <w:tab w:val="right" w:leader="dot" w:pos="9072"/>
        </w:tabs>
      </w:pPr>
    </w:p>
    <w:p w14:paraId="79EC966F" w14:textId="355673E2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 w:rsidRPr="008D6D8F">
        <w:rPr>
          <w:b/>
          <w:bCs/>
        </w:rPr>
        <w:t>Règne de Charlemagne</w:t>
      </w:r>
    </w:p>
    <w:p w14:paraId="045426F9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2B67E1AB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4B493456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269B191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3BCDD7DA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CE82596" w14:textId="10F6A172" w:rsidR="008D6D8F" w:rsidRDefault="008D6D8F" w:rsidP="008D6D8F">
      <w:pPr>
        <w:tabs>
          <w:tab w:val="right" w:leader="dot" w:pos="9072"/>
        </w:tabs>
      </w:pPr>
      <w:r>
        <w:tab/>
      </w:r>
    </w:p>
    <w:p w14:paraId="1F779DB9" w14:textId="4AEA8F75" w:rsidR="008D6D8F" w:rsidRDefault="008D6D8F" w:rsidP="008D6D8F">
      <w:pPr>
        <w:tabs>
          <w:tab w:val="right" w:leader="dot" w:pos="9072"/>
        </w:tabs>
      </w:pPr>
      <w:r>
        <w:tab/>
      </w:r>
    </w:p>
    <w:p w14:paraId="185B1977" w14:textId="77777777" w:rsidR="008D6D8F" w:rsidRDefault="008D6D8F" w:rsidP="008D6D8F">
      <w:pPr>
        <w:tabs>
          <w:tab w:val="right" w:leader="dot" w:pos="9072"/>
        </w:tabs>
      </w:pPr>
    </w:p>
    <w:p w14:paraId="4020A6DC" w14:textId="66227DC0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Reconquista</w:t>
      </w:r>
    </w:p>
    <w:p w14:paraId="3FAE2442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16B1C5C1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3CFC456B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34FFFE9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BD62C09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64F01BFC" w14:textId="6A6E6D22" w:rsidR="008D6D8F" w:rsidRDefault="008D6D8F" w:rsidP="008D6D8F">
      <w:pPr>
        <w:tabs>
          <w:tab w:val="right" w:leader="dot" w:pos="9072"/>
        </w:tabs>
      </w:pPr>
      <w:r>
        <w:tab/>
      </w:r>
    </w:p>
    <w:p w14:paraId="27FC70AB" w14:textId="1A7B05C6" w:rsidR="008D6D8F" w:rsidRDefault="008D6D8F" w:rsidP="008D6D8F">
      <w:pPr>
        <w:tabs>
          <w:tab w:val="right" w:leader="dot" w:pos="9072"/>
        </w:tabs>
      </w:pPr>
      <w:r>
        <w:tab/>
      </w:r>
    </w:p>
    <w:p w14:paraId="1C3353D6" w14:textId="77777777" w:rsidR="008D6D8F" w:rsidRDefault="008D6D8F" w:rsidP="008D6D8F">
      <w:pPr>
        <w:tabs>
          <w:tab w:val="right" w:leader="dot" w:pos="9072"/>
        </w:tabs>
      </w:pPr>
    </w:p>
    <w:p w14:paraId="1512F30E" w14:textId="77777777" w:rsidR="008D6D8F" w:rsidRDefault="008D6D8F" w:rsidP="008D6D8F">
      <w:pPr>
        <w:tabs>
          <w:tab w:val="right" w:leader="dot" w:pos="9072"/>
        </w:tabs>
      </w:pPr>
    </w:p>
    <w:p w14:paraId="62DABB6A" w14:textId="77777777" w:rsidR="008D6D8F" w:rsidRDefault="008D6D8F" w:rsidP="008D6D8F">
      <w:pPr>
        <w:tabs>
          <w:tab w:val="right" w:pos="9072"/>
        </w:tabs>
      </w:pPr>
    </w:p>
    <w:p w14:paraId="4B50711C" w14:textId="5C8B5024" w:rsidR="008D6D8F" w:rsidRDefault="008D6D8F" w:rsidP="008D6D8F">
      <w:pPr>
        <w:tabs>
          <w:tab w:val="right" w:pos="9072"/>
        </w:tabs>
      </w:pPr>
      <w:r>
        <w:lastRenderedPageBreak/>
        <w:t xml:space="preserve">Utilise l’ordinateur afin de te renseigner sur l’évènement ou le personnage suivant : </w:t>
      </w:r>
      <w:r>
        <w:rPr>
          <w:b/>
          <w:bCs/>
        </w:rPr>
        <w:t>Romulus Augustule</w:t>
      </w:r>
    </w:p>
    <w:p w14:paraId="68102C1E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4F7958C8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7D4FE158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C84F45C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39F7652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3438C93F" w14:textId="018D4E15" w:rsidR="008D6D8F" w:rsidRDefault="008D6D8F" w:rsidP="008D6D8F">
      <w:pPr>
        <w:tabs>
          <w:tab w:val="right" w:leader="dot" w:pos="9072"/>
        </w:tabs>
      </w:pPr>
      <w:r>
        <w:tab/>
      </w:r>
    </w:p>
    <w:p w14:paraId="055D5E53" w14:textId="69F84145" w:rsidR="008D6D8F" w:rsidRDefault="008D6D8F" w:rsidP="008D6D8F">
      <w:pPr>
        <w:tabs>
          <w:tab w:val="right" w:leader="dot" w:pos="9072"/>
        </w:tabs>
      </w:pPr>
      <w:r>
        <w:tab/>
      </w:r>
    </w:p>
    <w:p w14:paraId="5B67A8AB" w14:textId="60379987" w:rsidR="008D6D8F" w:rsidRDefault="008D6D8F" w:rsidP="008D6D8F">
      <w:pPr>
        <w:tabs>
          <w:tab w:val="right" w:pos="9072"/>
        </w:tabs>
      </w:pPr>
      <w:r>
        <w:tab/>
      </w:r>
    </w:p>
    <w:p w14:paraId="42D4D464" w14:textId="309F53C9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Charles Martel, Poitiers</w:t>
      </w:r>
    </w:p>
    <w:p w14:paraId="79E4CF60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59F487EA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150F0788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CA0B8FB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3CE5677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64961A83" w14:textId="6D83F538" w:rsidR="008D6D8F" w:rsidRDefault="008D6D8F" w:rsidP="008D6D8F">
      <w:pPr>
        <w:tabs>
          <w:tab w:val="right" w:leader="dot" w:pos="9072"/>
        </w:tabs>
      </w:pPr>
      <w:r>
        <w:tab/>
      </w:r>
    </w:p>
    <w:p w14:paraId="50613305" w14:textId="3BEF23A7" w:rsidR="008D6D8F" w:rsidRDefault="008D6D8F" w:rsidP="008D6D8F">
      <w:pPr>
        <w:tabs>
          <w:tab w:val="right" w:leader="dot" w:pos="9072"/>
        </w:tabs>
      </w:pPr>
      <w:r>
        <w:tab/>
      </w:r>
    </w:p>
    <w:p w14:paraId="2EA7BE23" w14:textId="77777777" w:rsidR="008D6D8F" w:rsidRDefault="008D6D8F" w:rsidP="008D6D8F">
      <w:pPr>
        <w:tabs>
          <w:tab w:val="right" w:leader="dot" w:pos="9072"/>
        </w:tabs>
      </w:pPr>
    </w:p>
    <w:p w14:paraId="4477AD34" w14:textId="6403E618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Guerre de 100 ans</w:t>
      </w:r>
    </w:p>
    <w:p w14:paraId="3E3C8526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32CCD3CE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76E646DF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B39CC5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3607AF8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75A6ECF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4359D8A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984532C" w14:textId="77777777" w:rsidR="008D6D8F" w:rsidRDefault="008D6D8F" w:rsidP="008D6D8F">
      <w:pPr>
        <w:tabs>
          <w:tab w:val="right" w:leader="dot" w:pos="9072"/>
        </w:tabs>
      </w:pPr>
    </w:p>
    <w:p w14:paraId="53DF9145" w14:textId="77777777" w:rsidR="008D6D8F" w:rsidRDefault="008D6D8F" w:rsidP="008D6D8F">
      <w:pPr>
        <w:tabs>
          <w:tab w:val="right" w:pos="9072"/>
        </w:tabs>
      </w:pPr>
    </w:p>
    <w:p w14:paraId="659440B6" w14:textId="77777777" w:rsidR="008D6D8F" w:rsidRDefault="008D6D8F" w:rsidP="008D6D8F">
      <w:pPr>
        <w:tabs>
          <w:tab w:val="right" w:pos="9072"/>
        </w:tabs>
      </w:pPr>
    </w:p>
    <w:p w14:paraId="63D3D6DA" w14:textId="77777777" w:rsidR="008D6D8F" w:rsidRDefault="008D6D8F" w:rsidP="008D6D8F">
      <w:pPr>
        <w:tabs>
          <w:tab w:val="right" w:pos="9072"/>
        </w:tabs>
      </w:pPr>
    </w:p>
    <w:p w14:paraId="50E65DA2" w14:textId="6332865E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Jeanne d’Arc</w:t>
      </w:r>
    </w:p>
    <w:p w14:paraId="30A2F408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7678AB1F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0E49CAC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3FF4501D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AB247FF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4480C4D9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B0C900D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20EE77F7" w14:textId="77777777" w:rsidR="008D6D8F" w:rsidRDefault="008D6D8F" w:rsidP="008D6D8F">
      <w:pPr>
        <w:tabs>
          <w:tab w:val="right" w:pos="9072"/>
        </w:tabs>
      </w:pPr>
    </w:p>
    <w:p w14:paraId="777D15CB" w14:textId="79D7FD20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Chute de Constantinople</w:t>
      </w:r>
    </w:p>
    <w:p w14:paraId="14BA0F80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40F153A1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05220ED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069F652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2BF790D6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37C2028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BEA8422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660BCC7" w14:textId="77777777" w:rsidR="008D6D8F" w:rsidRDefault="008D6D8F" w:rsidP="008D6D8F">
      <w:pPr>
        <w:tabs>
          <w:tab w:val="right" w:pos="9072"/>
        </w:tabs>
      </w:pPr>
    </w:p>
    <w:p w14:paraId="449E15FD" w14:textId="5739214B" w:rsidR="008D6D8F" w:rsidRDefault="008D6D8F" w:rsidP="008D6D8F">
      <w:pPr>
        <w:tabs>
          <w:tab w:val="right" w:pos="9072"/>
        </w:tabs>
      </w:pPr>
      <w:r>
        <w:t xml:space="preserve">Utilise l’ordinateur afin de te renseigner sur l’évènement ou le personnage suivant : </w:t>
      </w:r>
      <w:r>
        <w:rPr>
          <w:b/>
          <w:bCs/>
        </w:rPr>
        <w:t>Création du Saint Empire romain germanique</w:t>
      </w:r>
    </w:p>
    <w:p w14:paraId="7FBE6AE4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4717A0D1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708152A8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2C4CE3FB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CD2CBDC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5DE368D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8393F70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71722FBB" w14:textId="77777777" w:rsidR="008D6D8F" w:rsidRDefault="008D6D8F" w:rsidP="008D6D8F">
      <w:pPr>
        <w:tabs>
          <w:tab w:val="right" w:pos="9072"/>
        </w:tabs>
      </w:pPr>
    </w:p>
    <w:p w14:paraId="4D7E0CA8" w14:textId="77777777" w:rsidR="008D6D8F" w:rsidRDefault="008D6D8F" w:rsidP="008D6D8F">
      <w:pPr>
        <w:tabs>
          <w:tab w:val="right" w:pos="9072"/>
        </w:tabs>
      </w:pPr>
    </w:p>
    <w:p w14:paraId="78652ECB" w14:textId="77777777" w:rsidR="008D6D8F" w:rsidRDefault="008D6D8F" w:rsidP="008D6D8F">
      <w:pPr>
        <w:tabs>
          <w:tab w:val="right" w:pos="9072"/>
        </w:tabs>
      </w:pPr>
    </w:p>
    <w:p w14:paraId="5CC10C5E" w14:textId="2456E22A" w:rsidR="008D6D8F" w:rsidRDefault="008D6D8F" w:rsidP="008D6D8F">
      <w:pPr>
        <w:tabs>
          <w:tab w:val="right" w:pos="9072"/>
        </w:tabs>
      </w:pPr>
      <w:r>
        <w:lastRenderedPageBreak/>
        <w:t xml:space="preserve">Utilise l’ordinateur afin de te renseigner sur l’évènement ou le personnage suivant : </w:t>
      </w:r>
      <w:r>
        <w:rPr>
          <w:b/>
          <w:bCs/>
        </w:rPr>
        <w:t>La première Croisade</w:t>
      </w:r>
    </w:p>
    <w:p w14:paraId="75045E44" w14:textId="77777777" w:rsidR="008D6D8F" w:rsidRDefault="008D6D8F" w:rsidP="008D6D8F">
      <w:pPr>
        <w:tabs>
          <w:tab w:val="right" w:leader="dot" w:pos="9072"/>
        </w:tabs>
      </w:pPr>
      <w:r>
        <w:t xml:space="preserve">Date(s) de l’évènement : </w:t>
      </w:r>
      <w:r>
        <w:tab/>
      </w:r>
    </w:p>
    <w:p w14:paraId="43A15B07" w14:textId="77777777" w:rsidR="008D6D8F" w:rsidRDefault="008D6D8F" w:rsidP="008D6D8F">
      <w:pPr>
        <w:tabs>
          <w:tab w:val="right" w:leader="dot" w:pos="9072"/>
        </w:tabs>
      </w:pPr>
      <w:r>
        <w:t>Brève description de l’évènement :</w:t>
      </w:r>
    </w:p>
    <w:p w14:paraId="202DECFE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1CE990C3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47633D11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452A7FCE" w14:textId="77777777" w:rsidR="008D6D8F" w:rsidRDefault="008D6D8F" w:rsidP="008D6D8F">
      <w:pPr>
        <w:tabs>
          <w:tab w:val="right" w:leader="dot" w:pos="9072"/>
        </w:tabs>
      </w:pPr>
      <w:r>
        <w:tab/>
      </w:r>
    </w:p>
    <w:p w14:paraId="0A75D862" w14:textId="77777777" w:rsidR="008D6D8F" w:rsidRDefault="008D6D8F" w:rsidP="008D6D8F">
      <w:pPr>
        <w:tabs>
          <w:tab w:val="right" w:leader="dot" w:pos="9072"/>
        </w:tabs>
      </w:pPr>
      <w:r>
        <w:tab/>
      </w:r>
    </w:p>
    <w:sectPr w:rsidR="008D6D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6B83" w14:textId="77777777" w:rsidR="001141C9" w:rsidRDefault="001141C9" w:rsidP="00A87F57">
      <w:pPr>
        <w:spacing w:after="0" w:line="240" w:lineRule="auto"/>
      </w:pPr>
      <w:r>
        <w:separator/>
      </w:r>
    </w:p>
  </w:endnote>
  <w:endnote w:type="continuationSeparator" w:id="0">
    <w:p w14:paraId="6E007E23" w14:textId="77777777" w:rsidR="001141C9" w:rsidRDefault="001141C9" w:rsidP="00A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3439" w14:textId="77777777" w:rsidR="001141C9" w:rsidRDefault="001141C9" w:rsidP="00A87F57">
      <w:pPr>
        <w:spacing w:after="0" w:line="240" w:lineRule="auto"/>
      </w:pPr>
      <w:r>
        <w:separator/>
      </w:r>
    </w:p>
  </w:footnote>
  <w:footnote w:type="continuationSeparator" w:id="0">
    <w:p w14:paraId="46D04441" w14:textId="77777777" w:rsidR="001141C9" w:rsidRDefault="001141C9" w:rsidP="00A87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4D88" w14:textId="786E57F8" w:rsidR="00A87F57" w:rsidRDefault="00A87F57">
    <w:pPr>
      <w:pStyle w:val="En-tte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C7C"/>
    <w:rsid w:val="001141C9"/>
    <w:rsid w:val="00731FF3"/>
    <w:rsid w:val="007A425E"/>
    <w:rsid w:val="00870C7C"/>
    <w:rsid w:val="008D6D8F"/>
    <w:rsid w:val="009A32F1"/>
    <w:rsid w:val="00A87F57"/>
    <w:rsid w:val="00A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0343"/>
  <w15:chartTrackingRefBased/>
  <w15:docId w15:val="{4B4C3A2A-0AF4-42B4-8946-87A2F1B2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8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7F57"/>
  </w:style>
  <w:style w:type="paragraph" w:styleId="Pieddepage">
    <w:name w:val="footer"/>
    <w:basedOn w:val="Normal"/>
    <w:link w:val="PieddepageCar"/>
    <w:uiPriority w:val="99"/>
    <w:unhideWhenUsed/>
    <w:rsid w:val="00A8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Magnenat</dc:creator>
  <cp:keywords/>
  <dc:description/>
  <cp:lastModifiedBy>Yann Magnenat</cp:lastModifiedBy>
  <cp:revision>4</cp:revision>
  <cp:lastPrinted>2023-05-22T07:41:00Z</cp:lastPrinted>
  <dcterms:created xsi:type="dcterms:W3CDTF">2023-05-21T16:06:00Z</dcterms:created>
  <dcterms:modified xsi:type="dcterms:W3CDTF">2023-05-22T08:03:00Z</dcterms:modified>
</cp:coreProperties>
</file>